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0AA2B" w14:textId="08888FBB" w:rsidR="00677727" w:rsidRDefault="00893ED0">
      <w:pPr>
        <w:pStyle w:val="BodyText"/>
        <w:ind w:left="0"/>
        <w:rPr>
          <w:rFonts w:ascii="Times New Roman"/>
          <w:sz w:val="90"/>
        </w:rPr>
      </w:pPr>
      <w:r>
        <w:rPr>
          <w:rFonts w:ascii="Times New Roman"/>
          <w:noProof/>
          <w:lang w:val="en-GB"/>
        </w:rPr>
        <mc:AlternateContent>
          <mc:Choice Requires="wps">
            <w:drawing>
              <wp:anchor distT="0" distB="0" distL="114300" distR="114300" simplePos="0" relativeHeight="251658240" behindDoc="1" locked="0" layoutInCell="1" allowOverlap="1" wp14:anchorId="5801DA78" wp14:editId="3A14EAB9">
                <wp:simplePos x="0" y="0"/>
                <wp:positionH relativeFrom="column">
                  <wp:posOffset>-527062</wp:posOffset>
                </wp:positionH>
                <wp:positionV relativeFrom="paragraph">
                  <wp:posOffset>-6350</wp:posOffset>
                </wp:positionV>
                <wp:extent cx="6536690" cy="9480550"/>
                <wp:effectExtent l="0" t="0" r="0" b="6350"/>
                <wp:wrapNone/>
                <wp:docPr id="2" name="Graphic 2"/>
                <wp:cNvGraphicFramePr/>
                <a:graphic xmlns:a="http://schemas.openxmlformats.org/drawingml/2006/main">
                  <a:graphicData uri="http://schemas.microsoft.com/office/word/2010/wordprocessingShape">
                    <wps:wsp>
                      <wps:cNvSpPr/>
                      <wps:spPr>
                        <a:xfrm>
                          <a:off x="0" y="0"/>
                          <a:ext cx="6536690" cy="9480550"/>
                        </a:xfrm>
                        <a:custGeom>
                          <a:avLst/>
                          <a:gdLst/>
                          <a:ahLst/>
                          <a:cxnLst/>
                          <a:rect l="l" t="t" r="r" b="b"/>
                          <a:pathLst>
                            <a:path w="6536690" h="9480550">
                              <a:moveTo>
                                <a:pt x="6477000" y="9412224"/>
                              </a:moveTo>
                              <a:lnTo>
                                <a:pt x="60972" y="9412224"/>
                              </a:lnTo>
                              <a:lnTo>
                                <a:pt x="60972" y="9421368"/>
                              </a:lnTo>
                              <a:lnTo>
                                <a:pt x="6477000" y="9421368"/>
                              </a:lnTo>
                              <a:lnTo>
                                <a:pt x="6477000" y="9412224"/>
                              </a:lnTo>
                              <a:close/>
                            </a:path>
                            <a:path w="6536690" h="9480550">
                              <a:moveTo>
                                <a:pt x="6477000" y="60960"/>
                              </a:moveTo>
                              <a:lnTo>
                                <a:pt x="60972" y="60960"/>
                              </a:lnTo>
                              <a:lnTo>
                                <a:pt x="60972" y="68580"/>
                              </a:lnTo>
                              <a:lnTo>
                                <a:pt x="60972" y="9411970"/>
                              </a:lnTo>
                              <a:lnTo>
                                <a:pt x="70104" y="9411970"/>
                              </a:lnTo>
                              <a:lnTo>
                                <a:pt x="70104" y="68580"/>
                              </a:lnTo>
                              <a:lnTo>
                                <a:pt x="6467856" y="68580"/>
                              </a:lnTo>
                              <a:lnTo>
                                <a:pt x="6467856" y="9411970"/>
                              </a:lnTo>
                              <a:lnTo>
                                <a:pt x="6477000" y="9411970"/>
                              </a:lnTo>
                              <a:lnTo>
                                <a:pt x="6477000" y="68580"/>
                              </a:lnTo>
                              <a:lnTo>
                                <a:pt x="6477000" y="60960"/>
                              </a:lnTo>
                              <a:close/>
                            </a:path>
                            <a:path w="6536690" h="9480550">
                              <a:moveTo>
                                <a:pt x="6519685" y="16764"/>
                              </a:moveTo>
                              <a:lnTo>
                                <a:pt x="6484633" y="16764"/>
                              </a:lnTo>
                              <a:lnTo>
                                <a:pt x="6484633" y="52324"/>
                              </a:lnTo>
                              <a:lnTo>
                                <a:pt x="6484633" y="9430004"/>
                              </a:lnTo>
                              <a:lnTo>
                                <a:pt x="53340" y="9430004"/>
                              </a:lnTo>
                              <a:lnTo>
                                <a:pt x="53340" y="52324"/>
                              </a:lnTo>
                              <a:lnTo>
                                <a:pt x="6484633" y="52324"/>
                              </a:lnTo>
                              <a:lnTo>
                                <a:pt x="6484633" y="16764"/>
                              </a:lnTo>
                              <a:lnTo>
                                <a:pt x="18300" y="16764"/>
                              </a:lnTo>
                              <a:lnTo>
                                <a:pt x="18300" y="52324"/>
                              </a:lnTo>
                              <a:lnTo>
                                <a:pt x="18300" y="9430004"/>
                              </a:lnTo>
                              <a:lnTo>
                                <a:pt x="18300" y="9464294"/>
                              </a:lnTo>
                              <a:lnTo>
                                <a:pt x="6519685" y="9464294"/>
                              </a:lnTo>
                              <a:lnTo>
                                <a:pt x="6519685" y="9430525"/>
                              </a:lnTo>
                              <a:lnTo>
                                <a:pt x="6519685" y="9430004"/>
                              </a:lnTo>
                              <a:lnTo>
                                <a:pt x="6519685" y="16764"/>
                              </a:lnTo>
                              <a:close/>
                            </a:path>
                            <a:path w="6536690" h="9480550">
                              <a:moveTo>
                                <a:pt x="6536436" y="0"/>
                              </a:moveTo>
                              <a:lnTo>
                                <a:pt x="6527292" y="0"/>
                              </a:lnTo>
                              <a:lnTo>
                                <a:pt x="6527292" y="8890"/>
                              </a:lnTo>
                              <a:lnTo>
                                <a:pt x="6527292" y="9472930"/>
                              </a:lnTo>
                              <a:lnTo>
                                <a:pt x="9144" y="9472930"/>
                              </a:lnTo>
                              <a:lnTo>
                                <a:pt x="9144" y="8890"/>
                              </a:lnTo>
                              <a:lnTo>
                                <a:pt x="6527292" y="8890"/>
                              </a:lnTo>
                              <a:lnTo>
                                <a:pt x="6527292" y="0"/>
                              </a:lnTo>
                              <a:lnTo>
                                <a:pt x="0" y="0"/>
                              </a:lnTo>
                              <a:lnTo>
                                <a:pt x="0" y="8890"/>
                              </a:lnTo>
                              <a:lnTo>
                                <a:pt x="0" y="9472930"/>
                              </a:lnTo>
                              <a:lnTo>
                                <a:pt x="0" y="9480550"/>
                              </a:lnTo>
                              <a:lnTo>
                                <a:pt x="6536436" y="9480550"/>
                              </a:lnTo>
                              <a:lnTo>
                                <a:pt x="6536436" y="9473197"/>
                              </a:lnTo>
                              <a:lnTo>
                                <a:pt x="6536436" y="9472930"/>
                              </a:lnTo>
                              <a:lnTo>
                                <a:pt x="6536436" y="0"/>
                              </a:lnTo>
                              <a:close/>
                            </a:path>
                          </a:pathLst>
                        </a:custGeom>
                        <a:solidFill>
                          <a:srgbClr val="006EBF"/>
                        </a:solidFill>
                      </wps:spPr>
                      <wps:bodyPr wrap="square" lIns="0" tIns="0" rIns="0" bIns="0" rtlCol="0">
                        <a:prstTxWarp prst="textNoShape">
                          <a:avLst/>
                        </a:prstTxWarp>
                        <a:noAutofit/>
                      </wps:bodyPr>
                    </wps:wsp>
                  </a:graphicData>
                </a:graphic>
              </wp:anchor>
            </w:drawing>
          </mc:Choice>
          <mc:Fallback>
            <w:pict>
              <v:shape w14:anchorId="40CC00AA" id="Graphic 2" o:spid="_x0000_s1026" style="position:absolute;margin-left:-41.5pt;margin-top:-.5pt;width:514.7pt;height:746.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6536690,948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" path="m6477000,9412224r-6416028,l60972,9421368r6416028,l6477000,9412224xem6477000,60960r-6416028,l60972,68580r,9343390l70104,9411970r,-9343390l6467856,68580r,9343390l6477000,9411970r,-9343390l6477000,60960xem6519685,16764r-35052,l6484633,52324r,9377680l53340,9430004r,-9377680l6484633,52324r,-35560l18300,16764r,35560l18300,9430004r,34290l6519685,9464294r,-33769l6519685,9430004r,-9413240xem6536436,r-9144,l6527292,8890r,9464040l9144,9472930,9144,8890r6518148,l6527292,,,,,8890,,9472930r,7620l6536436,9480550r,-7353l6536436,9472930,6536436,xe" fillcolor="#006ebf" stroked="f">
                <v:path arrowok="t"/>
              </v:shape>
            </w:pict>
          </mc:Fallback>
        </mc:AlternateContent>
      </w:r>
    </w:p>
    <w:p w14:paraId="5A4D0B70" w14:textId="79FEABE2" w:rsidR="00677727" w:rsidRDefault="00893ED0">
      <w:pPr>
        <w:pStyle w:val="BodyText"/>
        <w:ind w:left="0"/>
        <w:rPr>
          <w:rFonts w:ascii="Times New Roman"/>
          <w:sz w:val="90"/>
        </w:rPr>
      </w:pPr>
      <w:r w:rsidRPr="00C93C1E">
        <w:rPr>
          <w:rFonts w:ascii="Times New Roman"/>
          <w:noProof/>
          <w:lang w:val="en-GB"/>
        </w:rPr>
        <w:drawing>
          <wp:anchor distT="0" distB="0" distL="114300" distR="114300" simplePos="0" relativeHeight="251659264" behindDoc="0" locked="0" layoutInCell="1" allowOverlap="1" wp14:anchorId="41125E7A" wp14:editId="4DDAC565">
            <wp:simplePos x="0" y="0"/>
            <wp:positionH relativeFrom="column">
              <wp:posOffset>1962150</wp:posOffset>
            </wp:positionH>
            <wp:positionV relativeFrom="paragraph">
              <wp:posOffset>104775</wp:posOffset>
            </wp:positionV>
            <wp:extent cx="1473200" cy="147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58BC9D08" w14:textId="77777777" w:rsidR="00677727" w:rsidRDefault="00677727">
      <w:pPr>
        <w:pStyle w:val="BodyText"/>
        <w:spacing w:before="890"/>
        <w:ind w:left="0"/>
        <w:rPr>
          <w:rFonts w:ascii="Times New Roman"/>
          <w:sz w:val="90"/>
        </w:rPr>
      </w:pPr>
    </w:p>
    <w:p w14:paraId="099391D3" w14:textId="77777777" w:rsidR="002B0035" w:rsidRDefault="000F4655">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56E11179" w14:textId="0F1DE980" w:rsidR="00677727" w:rsidRPr="00224DDB" w:rsidRDefault="000F4655">
      <w:pPr>
        <w:pStyle w:val="Title"/>
        <w:rPr>
          <w:rFonts w:ascii="Calibri" w:hAnsi="Calibri" w:cs="Calibri"/>
          <w:b w:val="0"/>
          <w:bCs w:val="0"/>
          <w:sz w:val="72"/>
          <w:szCs w:val="72"/>
        </w:rPr>
      </w:pPr>
      <w:r w:rsidRPr="00224DDB">
        <w:rPr>
          <w:rFonts w:ascii="Calibri" w:hAnsi="Calibri" w:cs="Calibri"/>
          <w:b w:val="0"/>
          <w:bCs w:val="0"/>
          <w:sz w:val="72"/>
          <w:szCs w:val="72"/>
        </w:rPr>
        <w:t>Primary</w:t>
      </w:r>
      <w:r w:rsidRPr="00224DDB">
        <w:rPr>
          <w:rFonts w:ascii="Calibri" w:hAnsi="Calibri" w:cs="Calibri"/>
          <w:b w:val="0"/>
          <w:bCs w:val="0"/>
          <w:spacing w:val="-56"/>
          <w:sz w:val="72"/>
          <w:szCs w:val="72"/>
        </w:rPr>
        <w:t xml:space="preserve"> </w:t>
      </w:r>
      <w:r w:rsidRPr="00224DDB">
        <w:rPr>
          <w:rFonts w:ascii="Calibri" w:hAnsi="Calibri" w:cs="Calibri"/>
          <w:b w:val="0"/>
          <w:bCs w:val="0"/>
          <w:sz w:val="72"/>
          <w:szCs w:val="72"/>
        </w:rPr>
        <w:t>Academy</w:t>
      </w:r>
    </w:p>
    <w:p w14:paraId="362678D6" w14:textId="77777777" w:rsidR="002B0035" w:rsidRDefault="002B0035">
      <w:pPr>
        <w:ind w:left="914" w:right="941" w:firstLine="3"/>
        <w:jc w:val="center"/>
        <w:rPr>
          <w:bCs/>
          <w:sz w:val="52"/>
          <w:szCs w:val="52"/>
        </w:rPr>
      </w:pPr>
    </w:p>
    <w:p w14:paraId="71F4E78F" w14:textId="56CDB8FF" w:rsidR="0072627F" w:rsidRDefault="008C0D1C" w:rsidP="0072627F">
      <w:pPr>
        <w:ind w:left="914" w:right="941" w:firstLine="3"/>
        <w:jc w:val="center"/>
        <w:rPr>
          <w:bCs/>
          <w:spacing w:val="-2"/>
          <w:sz w:val="52"/>
          <w:szCs w:val="52"/>
        </w:rPr>
      </w:pPr>
      <w:r>
        <w:rPr>
          <w:bCs/>
          <w:sz w:val="52"/>
          <w:szCs w:val="52"/>
        </w:rPr>
        <w:t>PE and Sports Premium</w:t>
      </w:r>
    </w:p>
    <w:p w14:paraId="3124FCB7" w14:textId="77777777" w:rsidR="0072627F" w:rsidRPr="0072627F" w:rsidRDefault="0072627F" w:rsidP="0072627F">
      <w:pPr>
        <w:ind w:left="914" w:right="941" w:firstLine="3"/>
        <w:jc w:val="center"/>
        <w:rPr>
          <w:bCs/>
          <w:spacing w:val="-2"/>
          <w:sz w:val="52"/>
          <w:szCs w:val="52"/>
        </w:rPr>
      </w:pPr>
    </w:p>
    <w:p w14:paraId="05FF04C7" w14:textId="77777777" w:rsidR="00677727" w:rsidRDefault="00677727">
      <w:pPr>
        <w:pStyle w:val="BodyText"/>
        <w:spacing w:before="155" w:after="1"/>
        <w:ind w:left="0"/>
        <w:rPr>
          <w:b/>
        </w:rPr>
      </w:pPr>
    </w:p>
    <w:tbl>
      <w:tblPr>
        <w:tblW w:w="8221"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0"/>
        <w:gridCol w:w="4111"/>
      </w:tblGrid>
      <w:tr w:rsidR="00677727" w:rsidRPr="008950CD" w14:paraId="301F6675" w14:textId="77777777" w:rsidTr="008950CD">
        <w:trPr>
          <w:trHeight w:val="298"/>
        </w:trPr>
        <w:tc>
          <w:tcPr>
            <w:tcW w:w="4110" w:type="dxa"/>
          </w:tcPr>
          <w:p w14:paraId="2366F49A" w14:textId="77777777" w:rsidR="00677727" w:rsidRPr="008950CD" w:rsidRDefault="000F4655">
            <w:pPr>
              <w:pStyle w:val="TableParagraph"/>
              <w:spacing w:before="4"/>
              <w:rPr>
                <w:b/>
                <w:sz w:val="32"/>
                <w:szCs w:val="32"/>
              </w:rPr>
            </w:pPr>
            <w:r w:rsidRPr="008950CD">
              <w:rPr>
                <w:b/>
                <w:sz w:val="32"/>
                <w:szCs w:val="32"/>
              </w:rPr>
              <w:t>Written</w:t>
            </w:r>
            <w:r w:rsidRPr="008950CD">
              <w:rPr>
                <w:b/>
                <w:spacing w:val="-15"/>
                <w:sz w:val="32"/>
                <w:szCs w:val="32"/>
              </w:rPr>
              <w:t xml:space="preserve"> </w:t>
            </w:r>
            <w:r w:rsidRPr="008950CD">
              <w:rPr>
                <w:b/>
                <w:spacing w:val="-5"/>
                <w:sz w:val="32"/>
                <w:szCs w:val="32"/>
              </w:rPr>
              <w:t>by:</w:t>
            </w:r>
          </w:p>
        </w:tc>
        <w:tc>
          <w:tcPr>
            <w:tcW w:w="4111" w:type="dxa"/>
          </w:tcPr>
          <w:p w14:paraId="22158F19" w14:textId="7C26D0F5" w:rsidR="00677727" w:rsidRPr="008950CD" w:rsidRDefault="008C0D1C" w:rsidP="0072627F">
            <w:pPr>
              <w:pStyle w:val="TableParagraph"/>
              <w:spacing w:before="4" w:line="364" w:lineRule="exact"/>
              <w:ind w:left="102"/>
              <w:rPr>
                <w:b/>
                <w:sz w:val="32"/>
                <w:szCs w:val="32"/>
              </w:rPr>
            </w:pPr>
            <w:r>
              <w:rPr>
                <w:b/>
                <w:spacing w:val="-5"/>
                <w:sz w:val="32"/>
                <w:szCs w:val="32"/>
              </w:rPr>
              <w:t>Lisa King</w:t>
            </w:r>
          </w:p>
        </w:tc>
      </w:tr>
      <w:tr w:rsidR="00677727" w:rsidRPr="008950CD" w14:paraId="5E92B1D3" w14:textId="77777777" w:rsidTr="008950CD">
        <w:trPr>
          <w:trHeight w:val="364"/>
        </w:trPr>
        <w:tc>
          <w:tcPr>
            <w:tcW w:w="4110" w:type="dxa"/>
          </w:tcPr>
          <w:p w14:paraId="3FAA6F12" w14:textId="77777777" w:rsidR="00677727" w:rsidRPr="008950CD" w:rsidRDefault="000F4655">
            <w:pPr>
              <w:pStyle w:val="TableParagraph"/>
              <w:spacing w:line="344" w:lineRule="exact"/>
              <w:rPr>
                <w:b/>
                <w:sz w:val="32"/>
                <w:szCs w:val="32"/>
              </w:rPr>
            </w:pPr>
            <w:r w:rsidRPr="008950CD">
              <w:rPr>
                <w:b/>
                <w:spacing w:val="-2"/>
                <w:sz w:val="32"/>
                <w:szCs w:val="32"/>
              </w:rPr>
              <w:t>Date:</w:t>
            </w:r>
          </w:p>
        </w:tc>
        <w:tc>
          <w:tcPr>
            <w:tcW w:w="4111" w:type="dxa"/>
          </w:tcPr>
          <w:p w14:paraId="0873D3D8" w14:textId="3BA28E76" w:rsidR="00677727" w:rsidRPr="008950CD" w:rsidRDefault="008C0D1C">
            <w:pPr>
              <w:pStyle w:val="TableParagraph"/>
              <w:spacing w:line="344" w:lineRule="exact"/>
              <w:ind w:left="105"/>
              <w:rPr>
                <w:b/>
                <w:sz w:val="32"/>
                <w:szCs w:val="32"/>
              </w:rPr>
            </w:pPr>
            <w:r>
              <w:rPr>
                <w:b/>
                <w:sz w:val="32"/>
                <w:szCs w:val="32"/>
              </w:rPr>
              <w:t>July 2026</w:t>
            </w:r>
          </w:p>
        </w:tc>
      </w:tr>
      <w:tr w:rsidR="00677727" w:rsidRPr="008950CD" w14:paraId="5DAC2510" w14:textId="77777777" w:rsidTr="008950CD">
        <w:trPr>
          <w:trHeight w:val="734"/>
        </w:trPr>
        <w:tc>
          <w:tcPr>
            <w:tcW w:w="4110" w:type="dxa"/>
          </w:tcPr>
          <w:p w14:paraId="3CBCD9DF" w14:textId="455923C7" w:rsidR="00677727" w:rsidRPr="008950CD" w:rsidRDefault="008C0D1C">
            <w:pPr>
              <w:pStyle w:val="TableParagraph"/>
              <w:spacing w:before="7"/>
              <w:rPr>
                <w:b/>
                <w:sz w:val="32"/>
                <w:szCs w:val="32"/>
              </w:rPr>
            </w:pPr>
            <w:r>
              <w:rPr>
                <w:b/>
                <w:sz w:val="32"/>
                <w:szCs w:val="32"/>
              </w:rPr>
              <w:t>PE Subject Leader</w:t>
            </w:r>
          </w:p>
        </w:tc>
        <w:tc>
          <w:tcPr>
            <w:tcW w:w="4111" w:type="dxa"/>
          </w:tcPr>
          <w:p w14:paraId="33FF2145" w14:textId="096A7183" w:rsidR="00677727" w:rsidRPr="008950CD" w:rsidRDefault="008C0D1C">
            <w:pPr>
              <w:pStyle w:val="TableParagraph"/>
              <w:spacing w:before="10" w:line="352" w:lineRule="exact"/>
              <w:ind w:left="105" w:right="599" w:hanging="1"/>
              <w:rPr>
                <w:b/>
                <w:sz w:val="32"/>
                <w:szCs w:val="32"/>
              </w:rPr>
            </w:pPr>
            <w:r>
              <w:rPr>
                <w:b/>
                <w:sz w:val="32"/>
                <w:szCs w:val="32"/>
              </w:rPr>
              <w:t>Lisa King</w:t>
            </w:r>
          </w:p>
        </w:tc>
      </w:tr>
      <w:tr w:rsidR="00677727" w:rsidRPr="008950CD" w14:paraId="5F726934" w14:textId="77777777" w:rsidTr="008950CD">
        <w:trPr>
          <w:trHeight w:val="361"/>
        </w:trPr>
        <w:tc>
          <w:tcPr>
            <w:tcW w:w="4110" w:type="dxa"/>
          </w:tcPr>
          <w:p w14:paraId="3016BE37" w14:textId="24438044" w:rsidR="00677727" w:rsidRPr="008950CD" w:rsidRDefault="008C0D1C">
            <w:pPr>
              <w:pStyle w:val="TableParagraph"/>
              <w:spacing w:line="342" w:lineRule="exact"/>
              <w:rPr>
                <w:b/>
                <w:sz w:val="32"/>
                <w:szCs w:val="32"/>
              </w:rPr>
            </w:pPr>
            <w:r w:rsidRPr="008950CD">
              <w:rPr>
                <w:b/>
                <w:sz w:val="32"/>
                <w:szCs w:val="32"/>
              </w:rPr>
              <w:t>Signed</w:t>
            </w:r>
            <w:r w:rsidRPr="008950CD">
              <w:rPr>
                <w:b/>
                <w:spacing w:val="-12"/>
                <w:sz w:val="32"/>
                <w:szCs w:val="32"/>
              </w:rPr>
              <w:t xml:space="preserve"> </w:t>
            </w:r>
            <w:r w:rsidRPr="008950CD">
              <w:rPr>
                <w:b/>
                <w:sz w:val="32"/>
                <w:szCs w:val="32"/>
              </w:rPr>
              <w:t>by</w:t>
            </w:r>
            <w:r w:rsidRPr="008950CD">
              <w:rPr>
                <w:b/>
                <w:spacing w:val="-9"/>
                <w:sz w:val="32"/>
                <w:szCs w:val="32"/>
              </w:rPr>
              <w:t xml:space="preserve"> </w:t>
            </w:r>
            <w:r w:rsidRPr="008950CD">
              <w:rPr>
                <w:b/>
                <w:sz w:val="32"/>
                <w:szCs w:val="32"/>
              </w:rPr>
              <w:t>Chair</w:t>
            </w:r>
            <w:r w:rsidRPr="008950CD">
              <w:rPr>
                <w:b/>
                <w:spacing w:val="-5"/>
                <w:sz w:val="32"/>
                <w:szCs w:val="32"/>
              </w:rPr>
              <w:t xml:space="preserve"> </w:t>
            </w:r>
            <w:r w:rsidRPr="008950CD">
              <w:rPr>
                <w:b/>
                <w:sz w:val="32"/>
                <w:szCs w:val="32"/>
              </w:rPr>
              <w:t>of</w:t>
            </w:r>
            <w:r w:rsidRPr="008950CD">
              <w:rPr>
                <w:b/>
                <w:spacing w:val="-4"/>
                <w:sz w:val="32"/>
                <w:szCs w:val="32"/>
              </w:rPr>
              <w:t xml:space="preserve"> </w:t>
            </w:r>
            <w:r w:rsidRPr="008950CD">
              <w:rPr>
                <w:b/>
                <w:spacing w:val="-2"/>
                <w:sz w:val="32"/>
                <w:szCs w:val="32"/>
              </w:rPr>
              <w:t>Governors:</w:t>
            </w:r>
          </w:p>
        </w:tc>
        <w:tc>
          <w:tcPr>
            <w:tcW w:w="4111" w:type="dxa"/>
          </w:tcPr>
          <w:p w14:paraId="738C10EE" w14:textId="2270C9E4" w:rsidR="00677727" w:rsidRPr="008950CD" w:rsidRDefault="008C0D1C">
            <w:pPr>
              <w:pStyle w:val="TableParagraph"/>
              <w:spacing w:line="342" w:lineRule="exact"/>
              <w:ind w:left="105"/>
              <w:rPr>
                <w:b/>
                <w:sz w:val="32"/>
                <w:szCs w:val="32"/>
              </w:rPr>
            </w:pPr>
            <w:r>
              <w:rPr>
                <w:b/>
                <w:sz w:val="32"/>
                <w:szCs w:val="32"/>
              </w:rPr>
              <w:t>Carol Way</w:t>
            </w:r>
          </w:p>
        </w:tc>
      </w:tr>
      <w:tr w:rsidR="00677727" w:rsidRPr="008950CD" w14:paraId="11744576" w14:textId="77777777" w:rsidTr="008950CD">
        <w:trPr>
          <w:trHeight w:val="389"/>
        </w:trPr>
        <w:tc>
          <w:tcPr>
            <w:tcW w:w="4110" w:type="dxa"/>
          </w:tcPr>
          <w:p w14:paraId="433ADBB6" w14:textId="77777777" w:rsidR="00677727" w:rsidRPr="008950CD" w:rsidRDefault="000F4655">
            <w:pPr>
              <w:pStyle w:val="TableParagraph"/>
              <w:spacing w:line="361" w:lineRule="exact"/>
              <w:rPr>
                <w:b/>
                <w:sz w:val="32"/>
                <w:szCs w:val="32"/>
              </w:rPr>
            </w:pPr>
            <w:r w:rsidRPr="008950CD">
              <w:rPr>
                <w:b/>
                <w:sz w:val="32"/>
                <w:szCs w:val="32"/>
              </w:rPr>
              <w:t>Signed</w:t>
            </w:r>
            <w:r w:rsidRPr="008950CD">
              <w:rPr>
                <w:b/>
                <w:spacing w:val="-12"/>
                <w:sz w:val="32"/>
                <w:szCs w:val="32"/>
              </w:rPr>
              <w:t xml:space="preserve"> </w:t>
            </w:r>
            <w:r w:rsidRPr="008950CD">
              <w:rPr>
                <w:b/>
                <w:sz w:val="32"/>
                <w:szCs w:val="32"/>
              </w:rPr>
              <w:t>by</w:t>
            </w:r>
            <w:r w:rsidRPr="008950CD">
              <w:rPr>
                <w:b/>
                <w:spacing w:val="-6"/>
                <w:sz w:val="32"/>
                <w:szCs w:val="32"/>
              </w:rPr>
              <w:t xml:space="preserve"> </w:t>
            </w:r>
            <w:r w:rsidRPr="008950CD">
              <w:rPr>
                <w:b/>
                <w:spacing w:val="-2"/>
                <w:sz w:val="32"/>
                <w:szCs w:val="32"/>
              </w:rPr>
              <w:t>Headteacher:</w:t>
            </w:r>
          </w:p>
        </w:tc>
        <w:tc>
          <w:tcPr>
            <w:tcW w:w="4111" w:type="dxa"/>
          </w:tcPr>
          <w:p w14:paraId="440BBD91" w14:textId="0D4D8EBA" w:rsidR="00677727" w:rsidRPr="008950CD" w:rsidRDefault="00677727">
            <w:pPr>
              <w:pStyle w:val="TableParagraph"/>
              <w:spacing w:before="6" w:line="364" w:lineRule="exact"/>
              <w:ind w:left="76"/>
              <w:rPr>
                <w:sz w:val="32"/>
                <w:szCs w:val="32"/>
              </w:rPr>
            </w:pPr>
          </w:p>
        </w:tc>
      </w:tr>
      <w:tr w:rsidR="00677727" w:rsidRPr="008950CD" w14:paraId="3EE6C4AC" w14:textId="77777777" w:rsidTr="008950CD">
        <w:trPr>
          <w:trHeight w:val="369"/>
        </w:trPr>
        <w:tc>
          <w:tcPr>
            <w:tcW w:w="4110" w:type="dxa"/>
          </w:tcPr>
          <w:p w14:paraId="349974EB" w14:textId="4C9C7D34" w:rsidR="00677727" w:rsidRPr="008950CD" w:rsidRDefault="00677727">
            <w:pPr>
              <w:pStyle w:val="TableParagraph"/>
              <w:spacing w:line="349" w:lineRule="exact"/>
              <w:rPr>
                <w:b/>
                <w:sz w:val="32"/>
                <w:szCs w:val="32"/>
              </w:rPr>
            </w:pPr>
          </w:p>
        </w:tc>
        <w:tc>
          <w:tcPr>
            <w:tcW w:w="4111" w:type="dxa"/>
          </w:tcPr>
          <w:p w14:paraId="7E2725EC" w14:textId="77777777" w:rsidR="00677727" w:rsidRPr="008950CD" w:rsidRDefault="00677727">
            <w:pPr>
              <w:pStyle w:val="TableParagraph"/>
              <w:ind w:left="0"/>
              <w:rPr>
                <w:sz w:val="32"/>
                <w:szCs w:val="32"/>
              </w:rPr>
            </w:pPr>
          </w:p>
        </w:tc>
      </w:tr>
    </w:tbl>
    <w:p w14:paraId="3613D0BA" w14:textId="77777777" w:rsidR="00677727" w:rsidRDefault="00677727">
      <w:pPr>
        <w:pStyle w:val="TableParagraph"/>
        <w:rPr>
          <w:rFonts w:ascii="Times New Roman"/>
          <w:sz w:val="28"/>
        </w:rPr>
        <w:sectPr w:rsidR="00677727">
          <w:type w:val="continuous"/>
          <w:pgSz w:w="12240" w:h="15840"/>
          <w:pgMar w:top="460" w:right="1800" w:bottom="280" w:left="1800" w:header="720" w:footer="720" w:gutter="0"/>
          <w:cols w:space="720"/>
        </w:sectPr>
      </w:pPr>
    </w:p>
    <w:p w14:paraId="643BB1D7" w14:textId="77777777" w:rsidR="008C0D1C" w:rsidRDefault="008C0D1C" w:rsidP="008C0D1C">
      <w:pPr>
        <w:pStyle w:val="BodyText"/>
        <w:ind w:left="123"/>
      </w:pPr>
      <w:r>
        <w:rPr>
          <w:noProof/>
          <w:lang w:val="en-GB" w:eastAsia="en-GB"/>
        </w:rPr>
        <w:lastRenderedPageBreak/>
        <mc:AlternateContent>
          <mc:Choice Requires="wps">
            <w:drawing>
              <wp:inline distT="0" distB="0" distL="0" distR="0" wp14:anchorId="730113DD" wp14:editId="0B63FC0D">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46B9EC9" w14:textId="77777777" w:rsidR="008C0D1C" w:rsidRDefault="008C0D1C" w:rsidP="008C0D1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type w14:anchorId="730113DD" id="_x0000_t202" coordsize="21600,21600" o:spt="202" path="m,l,21600r21600,l21600,xe">
                <v:stroke joinstyle="miter"/>
                <v:path gradientshapeok="t" o:connecttype="rect"/>
              </v:shapetype>
              <v:shape id="Textbox 32" o:spid="_x0000_s1026"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t18sgEAAE8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" fillcolor="#ed2124" stroked="f">
                <v:textbox inset="0,0,0,0">
                  <w:txbxContent>
                    <w:p w14:paraId="246B9EC9" w14:textId="77777777" w:rsidR="008C0D1C" w:rsidRDefault="008C0D1C" w:rsidP="008C0D1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612270ED" w14:textId="77777777" w:rsidR="008C0D1C" w:rsidRDefault="008C0D1C" w:rsidP="008C0D1C">
      <w:pPr>
        <w:pStyle w:val="BodyText"/>
        <w:spacing w:line="331" w:lineRule="exact"/>
        <w:ind w:left="180"/>
        <w:rPr>
          <w:color w:val="231F20"/>
          <w:spacing w:val="-2"/>
        </w:rPr>
      </w:pPr>
      <w:r>
        <w:rPr>
          <w:color w:val="231F20"/>
        </w:rPr>
        <w:t xml:space="preserve">  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01531C8D" w14:textId="77777777" w:rsidR="008C0D1C" w:rsidRDefault="008C0D1C" w:rsidP="008C0D1C">
      <w:pPr>
        <w:pStyle w:val="BodyText"/>
        <w:spacing w:line="331" w:lineRule="exact"/>
        <w:ind w:left="180"/>
        <w:rPr>
          <w:color w:val="231F20"/>
          <w:spacing w:val="-2"/>
        </w:rPr>
      </w:pPr>
      <w:r>
        <w:rPr>
          <w:color w:val="231F20"/>
          <w:spacing w:val="-2"/>
        </w:rPr>
        <w:t xml:space="preserve">  £16, 580</w:t>
      </w:r>
    </w:p>
    <w:tbl>
      <w:tblPr>
        <w:tblW w:w="15510"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753"/>
        <w:gridCol w:w="2953"/>
        <w:gridCol w:w="2702"/>
      </w:tblGrid>
      <w:tr w:rsidR="008C0D1C" w14:paraId="02A90208" w14:textId="77777777">
        <w:trPr>
          <w:trHeight w:val="1103"/>
        </w:trPr>
        <w:tc>
          <w:tcPr>
            <w:tcW w:w="2568" w:type="dxa"/>
          </w:tcPr>
          <w:p w14:paraId="6C7B08A3" w14:textId="77777777" w:rsidR="008C0D1C" w:rsidRDefault="008C0D1C">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470756FE" w14:textId="77777777" w:rsidR="008C0D1C" w:rsidRDefault="008C0D1C">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753" w:type="dxa"/>
          </w:tcPr>
          <w:p w14:paraId="7FA1245D" w14:textId="77777777" w:rsidR="008C0D1C" w:rsidRDefault="008C0D1C">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953" w:type="dxa"/>
          </w:tcPr>
          <w:p w14:paraId="63FCF8AC" w14:textId="77777777" w:rsidR="008C0D1C" w:rsidRDefault="008C0D1C">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7ADCC61B" w14:textId="77777777" w:rsidR="008C0D1C" w:rsidRDefault="008C0D1C">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8C0D1C" w:rsidRPr="006F2BF3" w14:paraId="6AD85500" w14:textId="77777777">
        <w:trPr>
          <w:trHeight w:val="7973"/>
        </w:trPr>
        <w:tc>
          <w:tcPr>
            <w:tcW w:w="2568" w:type="dxa"/>
          </w:tcPr>
          <w:p w14:paraId="28BFA913" w14:textId="77777777" w:rsidR="008C0D1C" w:rsidRPr="006F2BF3" w:rsidRDefault="008C0D1C">
            <w:pPr>
              <w:pStyle w:val="TableParagraph"/>
              <w:rPr>
                <w:rFonts w:asciiTheme="minorHAnsi" w:hAnsiTheme="minorHAnsi" w:cstheme="minorHAnsi"/>
              </w:rPr>
            </w:pPr>
            <w:r w:rsidRPr="006F2BF3">
              <w:rPr>
                <w:rFonts w:asciiTheme="minorHAnsi" w:hAnsiTheme="minorHAnsi" w:cstheme="minorHAnsi"/>
              </w:rPr>
              <w:t>Premier Sports CPD for staff.</w:t>
            </w:r>
          </w:p>
          <w:p w14:paraId="5BC61246" w14:textId="77777777" w:rsidR="008C0D1C" w:rsidRPr="006F2BF3" w:rsidRDefault="008C0D1C">
            <w:pPr>
              <w:pStyle w:val="TableParagraph"/>
              <w:ind w:left="0"/>
              <w:rPr>
                <w:rFonts w:asciiTheme="minorHAnsi" w:hAnsiTheme="minorHAnsi" w:cstheme="minorHAnsi"/>
              </w:rPr>
            </w:pPr>
          </w:p>
          <w:p w14:paraId="58B7E623" w14:textId="77777777" w:rsidR="008C0D1C" w:rsidRPr="006F2BF3" w:rsidRDefault="008C0D1C">
            <w:pPr>
              <w:pStyle w:val="BodyText"/>
              <w:spacing w:before="4"/>
              <w:rPr>
                <w:rFonts w:asciiTheme="minorHAnsi" w:hAnsiTheme="minorHAnsi" w:cstheme="minorHAnsi"/>
                <w:sz w:val="22"/>
                <w:szCs w:val="22"/>
              </w:rPr>
            </w:pPr>
          </w:p>
          <w:p w14:paraId="2204BD56" w14:textId="77777777" w:rsidR="008C0D1C" w:rsidRPr="006F2BF3" w:rsidRDefault="008C0D1C">
            <w:pPr>
              <w:pStyle w:val="BodyText"/>
              <w:spacing w:before="4"/>
              <w:rPr>
                <w:rFonts w:asciiTheme="minorHAnsi" w:hAnsiTheme="minorHAnsi" w:cstheme="minorHAnsi"/>
                <w:sz w:val="22"/>
                <w:szCs w:val="22"/>
              </w:rPr>
            </w:pPr>
          </w:p>
          <w:p w14:paraId="2AE03FF2" w14:textId="77777777" w:rsidR="008C0D1C" w:rsidRPr="006F2BF3" w:rsidRDefault="008C0D1C">
            <w:pPr>
              <w:pStyle w:val="BodyText"/>
              <w:spacing w:before="4"/>
              <w:rPr>
                <w:rFonts w:asciiTheme="minorHAnsi" w:hAnsiTheme="minorHAnsi" w:cstheme="minorHAnsi"/>
                <w:sz w:val="22"/>
                <w:szCs w:val="22"/>
              </w:rPr>
            </w:pPr>
          </w:p>
          <w:p w14:paraId="7801E720" w14:textId="77777777" w:rsidR="008C0D1C" w:rsidRPr="006F2BF3" w:rsidRDefault="008C0D1C">
            <w:pPr>
              <w:pStyle w:val="BodyText"/>
              <w:spacing w:before="4"/>
              <w:rPr>
                <w:rFonts w:asciiTheme="minorHAnsi" w:hAnsiTheme="minorHAnsi" w:cstheme="minorHAnsi"/>
                <w:sz w:val="22"/>
                <w:szCs w:val="22"/>
              </w:rPr>
            </w:pPr>
          </w:p>
          <w:p w14:paraId="7C0CAA03" w14:textId="77777777" w:rsidR="008C0D1C" w:rsidRPr="006F2BF3" w:rsidRDefault="008C0D1C">
            <w:pPr>
              <w:pStyle w:val="BodyText"/>
              <w:spacing w:before="4"/>
              <w:rPr>
                <w:rFonts w:asciiTheme="minorHAnsi" w:hAnsiTheme="minorHAnsi" w:cstheme="minorHAnsi"/>
                <w:sz w:val="22"/>
                <w:szCs w:val="22"/>
              </w:rPr>
            </w:pPr>
          </w:p>
          <w:p w14:paraId="0CE32ACE" w14:textId="77777777" w:rsidR="008C0D1C" w:rsidRPr="006F2BF3" w:rsidRDefault="008C0D1C">
            <w:pPr>
              <w:pStyle w:val="BodyText"/>
              <w:spacing w:before="4"/>
              <w:rPr>
                <w:rFonts w:asciiTheme="minorHAnsi" w:hAnsiTheme="minorHAnsi" w:cstheme="minorHAnsi"/>
                <w:sz w:val="22"/>
                <w:szCs w:val="22"/>
              </w:rPr>
            </w:pPr>
          </w:p>
          <w:p w14:paraId="01EDE21A" w14:textId="77777777" w:rsidR="008C0D1C" w:rsidRPr="006F2BF3" w:rsidRDefault="008C0D1C">
            <w:pPr>
              <w:pStyle w:val="BodyText"/>
              <w:spacing w:before="4"/>
              <w:rPr>
                <w:rFonts w:asciiTheme="minorHAnsi" w:hAnsiTheme="minorHAnsi" w:cstheme="minorHAnsi"/>
                <w:sz w:val="22"/>
                <w:szCs w:val="22"/>
              </w:rPr>
            </w:pPr>
          </w:p>
          <w:p w14:paraId="1E07BAF1" w14:textId="77777777" w:rsidR="008C0D1C" w:rsidRPr="006F2BF3" w:rsidRDefault="008C0D1C">
            <w:pPr>
              <w:pStyle w:val="BodyText"/>
              <w:spacing w:before="4"/>
              <w:rPr>
                <w:rFonts w:asciiTheme="minorHAnsi" w:hAnsiTheme="minorHAnsi" w:cstheme="minorHAnsi"/>
                <w:sz w:val="22"/>
                <w:szCs w:val="22"/>
              </w:rPr>
            </w:pPr>
          </w:p>
          <w:p w14:paraId="299B6B93" w14:textId="77777777" w:rsidR="008C0D1C" w:rsidRDefault="008C0D1C">
            <w:pPr>
              <w:pStyle w:val="TableParagraph"/>
              <w:spacing w:before="18" w:line="235" w:lineRule="auto"/>
              <w:ind w:left="0" w:right="162"/>
              <w:rPr>
                <w:rFonts w:asciiTheme="minorHAnsi" w:hAnsiTheme="minorHAnsi" w:cstheme="minorHAnsi"/>
              </w:rPr>
            </w:pPr>
          </w:p>
          <w:p w14:paraId="4A7A9D79" w14:textId="77777777" w:rsidR="008C0D1C" w:rsidRDefault="008C0D1C">
            <w:pPr>
              <w:pStyle w:val="TableParagraph"/>
              <w:spacing w:before="18" w:line="235" w:lineRule="auto"/>
              <w:ind w:left="0" w:right="162"/>
              <w:rPr>
                <w:rFonts w:asciiTheme="minorHAnsi" w:hAnsiTheme="minorHAnsi" w:cstheme="minorHAnsi"/>
              </w:rPr>
            </w:pPr>
          </w:p>
          <w:p w14:paraId="5CF81833" w14:textId="77777777" w:rsidR="008C0D1C" w:rsidRDefault="008C0D1C">
            <w:pPr>
              <w:pStyle w:val="TableParagraph"/>
              <w:spacing w:before="18" w:line="235" w:lineRule="auto"/>
              <w:ind w:left="0" w:right="162"/>
              <w:rPr>
                <w:rFonts w:asciiTheme="minorHAnsi" w:hAnsiTheme="minorHAnsi" w:cstheme="minorHAnsi"/>
              </w:rPr>
            </w:pPr>
          </w:p>
          <w:p w14:paraId="34C55649" w14:textId="77777777" w:rsidR="008C0D1C" w:rsidRPr="006F2BF3" w:rsidRDefault="008C0D1C">
            <w:pPr>
              <w:pStyle w:val="TableParagraph"/>
              <w:spacing w:before="18" w:line="235" w:lineRule="auto"/>
              <w:ind w:left="0" w:right="162"/>
              <w:rPr>
                <w:rFonts w:asciiTheme="minorHAnsi" w:hAnsiTheme="minorHAnsi" w:cstheme="minorHAnsi"/>
              </w:rPr>
            </w:pPr>
            <w:r>
              <w:rPr>
                <w:rFonts w:asciiTheme="minorHAnsi" w:hAnsiTheme="minorHAnsi" w:cstheme="minorHAnsi"/>
              </w:rPr>
              <w:t>Enrichment Days – 1 day each term</w:t>
            </w:r>
          </w:p>
          <w:p w14:paraId="118C0EBB" w14:textId="77777777" w:rsidR="008C0D1C" w:rsidRPr="006F2BF3" w:rsidRDefault="008C0D1C">
            <w:pPr>
              <w:pStyle w:val="TableParagraph"/>
              <w:spacing w:before="18" w:line="235" w:lineRule="auto"/>
              <w:ind w:left="0" w:right="162"/>
              <w:rPr>
                <w:rFonts w:asciiTheme="minorHAnsi" w:hAnsiTheme="minorHAnsi" w:cstheme="minorHAnsi"/>
              </w:rPr>
            </w:pPr>
          </w:p>
          <w:p w14:paraId="451DD81A" w14:textId="77777777" w:rsidR="008C0D1C" w:rsidRPr="006F2BF3" w:rsidRDefault="008C0D1C">
            <w:pPr>
              <w:pStyle w:val="TableParagraph"/>
              <w:spacing w:before="18" w:line="235" w:lineRule="auto"/>
              <w:ind w:left="0" w:right="162"/>
              <w:rPr>
                <w:rFonts w:asciiTheme="minorHAnsi" w:hAnsiTheme="minorHAnsi" w:cstheme="minorHAnsi"/>
              </w:rPr>
            </w:pPr>
          </w:p>
          <w:p w14:paraId="24F831D1" w14:textId="77777777" w:rsidR="008C0D1C" w:rsidRDefault="008C0D1C">
            <w:pPr>
              <w:pStyle w:val="TableParagraph"/>
              <w:spacing w:before="18" w:line="235" w:lineRule="auto"/>
              <w:ind w:left="0" w:right="162"/>
              <w:rPr>
                <w:rFonts w:asciiTheme="minorHAnsi" w:hAnsiTheme="minorHAnsi" w:cstheme="minorHAnsi"/>
              </w:rPr>
            </w:pPr>
          </w:p>
          <w:p w14:paraId="609BE6A1"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Outdoor fixed play equipment to be maintained so that children can access additional physical activities during break and lunchtimes.</w:t>
            </w:r>
          </w:p>
          <w:p w14:paraId="57EBA82C"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 xml:space="preserve">Adults outside to initiate play at lunchtime with sports equipment – </w:t>
            </w:r>
            <w:r w:rsidRPr="006F2BF3">
              <w:rPr>
                <w:rFonts w:asciiTheme="minorHAnsi" w:hAnsiTheme="minorHAnsi" w:cstheme="minorHAnsi"/>
              </w:rPr>
              <w:lastRenderedPageBreak/>
              <w:t>supporting key stage 1 primarily with learning to play sports and games.</w:t>
            </w:r>
          </w:p>
          <w:p w14:paraId="069F793A" w14:textId="77777777" w:rsidR="008C0D1C" w:rsidRPr="006F2BF3" w:rsidRDefault="008C0D1C">
            <w:pPr>
              <w:pStyle w:val="TableParagraph"/>
              <w:spacing w:before="18" w:line="235" w:lineRule="auto"/>
              <w:ind w:left="0" w:right="162"/>
              <w:rPr>
                <w:rFonts w:asciiTheme="minorHAnsi" w:hAnsiTheme="minorHAnsi" w:cstheme="minorHAnsi"/>
              </w:rPr>
            </w:pPr>
          </w:p>
          <w:p w14:paraId="2EFA665C" w14:textId="77777777" w:rsidR="008C0D1C" w:rsidRPr="006F2BF3" w:rsidRDefault="008C0D1C">
            <w:pPr>
              <w:pStyle w:val="TableParagraph"/>
              <w:spacing w:before="18" w:line="235" w:lineRule="auto"/>
              <w:ind w:left="0" w:right="162"/>
              <w:rPr>
                <w:rFonts w:asciiTheme="minorHAnsi" w:hAnsiTheme="minorHAnsi" w:cstheme="minorHAnsi"/>
              </w:rPr>
            </w:pPr>
          </w:p>
          <w:p w14:paraId="5735AB6A" w14:textId="77777777" w:rsidR="008C0D1C" w:rsidRDefault="008C0D1C">
            <w:pPr>
              <w:pStyle w:val="TableParagraph"/>
              <w:spacing w:before="18" w:line="235" w:lineRule="auto"/>
              <w:ind w:left="0" w:right="162"/>
              <w:rPr>
                <w:rFonts w:asciiTheme="minorHAnsi" w:hAnsiTheme="minorHAnsi" w:cstheme="minorHAnsi"/>
              </w:rPr>
            </w:pPr>
          </w:p>
          <w:p w14:paraId="40FDF319" w14:textId="77777777" w:rsidR="008C0D1C" w:rsidRDefault="008C0D1C">
            <w:pPr>
              <w:pStyle w:val="TableParagraph"/>
              <w:spacing w:before="18" w:line="235" w:lineRule="auto"/>
              <w:ind w:left="0" w:right="162"/>
              <w:rPr>
                <w:rFonts w:asciiTheme="minorHAnsi" w:hAnsiTheme="minorHAnsi" w:cstheme="minorHAnsi"/>
              </w:rPr>
            </w:pPr>
          </w:p>
          <w:p w14:paraId="6963EE01"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Premier Sports to run an after-school club (1 hour) to encourage and support children to be more active.</w:t>
            </w:r>
          </w:p>
          <w:p w14:paraId="39AE9A18" w14:textId="77777777" w:rsidR="008C0D1C" w:rsidRPr="006F2BF3" w:rsidRDefault="008C0D1C">
            <w:pPr>
              <w:pStyle w:val="TableParagraph"/>
              <w:spacing w:before="18" w:line="235" w:lineRule="auto"/>
              <w:ind w:left="0" w:right="162"/>
              <w:rPr>
                <w:rFonts w:asciiTheme="minorHAnsi" w:hAnsiTheme="minorHAnsi" w:cstheme="minorHAnsi"/>
              </w:rPr>
            </w:pPr>
          </w:p>
          <w:p w14:paraId="7A5A5C9D" w14:textId="77777777" w:rsidR="008C0D1C" w:rsidRPr="006F2BF3" w:rsidRDefault="008C0D1C">
            <w:pPr>
              <w:pStyle w:val="TableParagraph"/>
              <w:spacing w:before="18" w:line="235" w:lineRule="auto"/>
              <w:ind w:left="0" w:right="162"/>
              <w:rPr>
                <w:rFonts w:asciiTheme="minorHAnsi" w:hAnsiTheme="minorHAnsi" w:cstheme="minorHAnsi"/>
              </w:rPr>
            </w:pPr>
          </w:p>
          <w:p w14:paraId="779FE154" w14:textId="77777777" w:rsidR="008C0D1C" w:rsidRPr="006F2BF3" w:rsidRDefault="008C0D1C">
            <w:pPr>
              <w:pStyle w:val="TableParagraph"/>
              <w:spacing w:before="18" w:line="235" w:lineRule="auto"/>
              <w:ind w:left="0" w:right="162"/>
              <w:rPr>
                <w:rFonts w:asciiTheme="minorHAnsi" w:hAnsiTheme="minorHAnsi" w:cstheme="minorHAnsi"/>
              </w:rPr>
            </w:pPr>
          </w:p>
          <w:p w14:paraId="4B943BBE" w14:textId="77777777" w:rsidR="008C0D1C" w:rsidRPr="006F2BF3" w:rsidRDefault="008C0D1C">
            <w:pPr>
              <w:pStyle w:val="TableParagraph"/>
              <w:spacing w:before="18" w:line="235" w:lineRule="auto"/>
              <w:ind w:left="0" w:right="162"/>
              <w:rPr>
                <w:rFonts w:asciiTheme="minorHAnsi" w:hAnsiTheme="minorHAnsi" w:cstheme="minorHAnsi"/>
              </w:rPr>
            </w:pPr>
          </w:p>
          <w:p w14:paraId="10C4B4FA" w14:textId="77777777" w:rsidR="008C0D1C" w:rsidRPr="006F2BF3" w:rsidRDefault="008C0D1C">
            <w:pPr>
              <w:pStyle w:val="TableParagraph"/>
              <w:spacing w:before="18" w:line="235" w:lineRule="auto"/>
              <w:ind w:left="0" w:right="162"/>
              <w:rPr>
                <w:rFonts w:asciiTheme="minorHAnsi" w:hAnsiTheme="minorHAnsi" w:cstheme="minorHAnsi"/>
              </w:rPr>
            </w:pPr>
          </w:p>
          <w:p w14:paraId="655FA333" w14:textId="77777777" w:rsidR="008C0D1C" w:rsidRDefault="008C0D1C">
            <w:pPr>
              <w:pStyle w:val="TableParagraph"/>
              <w:spacing w:before="18" w:line="235" w:lineRule="auto"/>
              <w:ind w:left="0" w:right="162"/>
              <w:rPr>
                <w:rFonts w:asciiTheme="minorHAnsi" w:hAnsiTheme="minorHAnsi" w:cstheme="minorHAnsi"/>
              </w:rPr>
            </w:pPr>
          </w:p>
          <w:p w14:paraId="2104C734"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Sporting achievements to be celebrated in Celebration Assembly</w:t>
            </w:r>
          </w:p>
          <w:p w14:paraId="4F5ACA0A" w14:textId="77777777" w:rsidR="008C0D1C" w:rsidRPr="006F2BF3" w:rsidRDefault="008C0D1C">
            <w:pPr>
              <w:pStyle w:val="TableParagraph"/>
              <w:spacing w:before="18" w:line="235" w:lineRule="auto"/>
              <w:ind w:left="0" w:right="162"/>
              <w:rPr>
                <w:rFonts w:asciiTheme="minorHAnsi" w:hAnsiTheme="minorHAnsi" w:cstheme="minorHAnsi"/>
              </w:rPr>
            </w:pPr>
          </w:p>
          <w:p w14:paraId="6905CBA7" w14:textId="77777777" w:rsidR="008C0D1C" w:rsidRPr="006F2BF3" w:rsidRDefault="008C0D1C">
            <w:pPr>
              <w:pStyle w:val="TableParagraph"/>
              <w:spacing w:before="18" w:line="235" w:lineRule="auto"/>
              <w:ind w:left="0" w:right="162"/>
              <w:rPr>
                <w:rFonts w:asciiTheme="minorHAnsi" w:hAnsiTheme="minorHAnsi" w:cstheme="minorHAnsi"/>
              </w:rPr>
            </w:pPr>
          </w:p>
          <w:p w14:paraId="1E62C6B2" w14:textId="77777777" w:rsidR="008C0D1C" w:rsidRPr="006F2BF3" w:rsidRDefault="008C0D1C">
            <w:pPr>
              <w:pStyle w:val="TableParagraph"/>
              <w:spacing w:before="18" w:line="235" w:lineRule="auto"/>
              <w:ind w:left="0" w:right="162"/>
              <w:rPr>
                <w:rFonts w:asciiTheme="minorHAnsi" w:hAnsiTheme="minorHAnsi" w:cstheme="minorHAnsi"/>
              </w:rPr>
            </w:pPr>
          </w:p>
          <w:p w14:paraId="4E6D6C43" w14:textId="77777777" w:rsidR="008C0D1C" w:rsidRPr="006F2BF3" w:rsidRDefault="008C0D1C">
            <w:pPr>
              <w:pStyle w:val="TableParagraph"/>
              <w:spacing w:before="18" w:line="235" w:lineRule="auto"/>
              <w:ind w:left="0" w:right="162"/>
              <w:rPr>
                <w:rFonts w:asciiTheme="minorHAnsi" w:hAnsiTheme="minorHAnsi" w:cstheme="minorHAnsi"/>
              </w:rPr>
            </w:pPr>
          </w:p>
          <w:p w14:paraId="56DF18C3" w14:textId="77777777" w:rsidR="008C0D1C" w:rsidRPr="006F2BF3" w:rsidRDefault="008C0D1C">
            <w:pPr>
              <w:pStyle w:val="TableParagraph"/>
              <w:spacing w:before="18" w:line="235" w:lineRule="auto"/>
              <w:ind w:left="0" w:right="162"/>
              <w:rPr>
                <w:rFonts w:asciiTheme="minorHAnsi" w:hAnsiTheme="minorHAnsi" w:cstheme="minorHAnsi"/>
              </w:rPr>
            </w:pPr>
          </w:p>
          <w:p w14:paraId="47C5C330" w14:textId="77777777" w:rsidR="008C0D1C" w:rsidRPr="006F2BF3" w:rsidRDefault="008C0D1C">
            <w:pPr>
              <w:pStyle w:val="TableParagraph"/>
              <w:spacing w:before="18" w:line="235" w:lineRule="auto"/>
              <w:ind w:left="0" w:right="162"/>
              <w:rPr>
                <w:rFonts w:asciiTheme="minorHAnsi" w:hAnsiTheme="minorHAnsi" w:cstheme="minorHAnsi"/>
              </w:rPr>
            </w:pPr>
          </w:p>
          <w:p w14:paraId="08DDD3D2" w14:textId="77777777" w:rsidR="008C0D1C" w:rsidRPr="006F2BF3" w:rsidRDefault="008C0D1C">
            <w:pPr>
              <w:pStyle w:val="TableParagraph"/>
              <w:ind w:left="0"/>
              <w:rPr>
                <w:rFonts w:asciiTheme="minorHAnsi" w:hAnsiTheme="minorHAnsi" w:cstheme="minorHAnsi"/>
              </w:rPr>
            </w:pPr>
          </w:p>
          <w:p w14:paraId="4113C86D"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Continue to engage with external sporting events across the town and region to enable children to participate competitively.</w:t>
            </w:r>
          </w:p>
          <w:p w14:paraId="2EFCCCB9" w14:textId="77777777" w:rsidR="008C0D1C" w:rsidRDefault="008C0D1C">
            <w:pPr>
              <w:pStyle w:val="TableParagraph"/>
              <w:spacing w:before="18" w:line="235" w:lineRule="auto"/>
              <w:ind w:left="0" w:right="162"/>
              <w:rPr>
                <w:rFonts w:asciiTheme="minorHAnsi" w:hAnsiTheme="minorHAnsi" w:cstheme="minorHAnsi"/>
              </w:rPr>
            </w:pPr>
          </w:p>
          <w:p w14:paraId="3346A7DB" w14:textId="77777777" w:rsidR="008C0D1C" w:rsidRDefault="008C0D1C">
            <w:pPr>
              <w:pStyle w:val="TableParagraph"/>
              <w:spacing w:before="18" w:line="235" w:lineRule="auto"/>
              <w:ind w:left="0" w:right="162"/>
              <w:rPr>
                <w:rFonts w:asciiTheme="minorHAnsi" w:hAnsiTheme="minorHAnsi" w:cstheme="minorHAnsi"/>
              </w:rPr>
            </w:pPr>
          </w:p>
          <w:p w14:paraId="38A23D73" w14:textId="77777777" w:rsidR="008C0D1C" w:rsidRDefault="008C0D1C">
            <w:pPr>
              <w:pStyle w:val="TableParagraph"/>
              <w:spacing w:before="18" w:line="235" w:lineRule="auto"/>
              <w:ind w:left="0" w:right="162"/>
              <w:rPr>
                <w:rFonts w:asciiTheme="minorHAnsi" w:hAnsiTheme="minorHAnsi" w:cstheme="minorHAnsi"/>
              </w:rPr>
            </w:pPr>
          </w:p>
          <w:p w14:paraId="431C23CB" w14:textId="77777777" w:rsidR="008C0D1C" w:rsidRDefault="008C0D1C">
            <w:pPr>
              <w:pStyle w:val="TableParagraph"/>
              <w:spacing w:before="18" w:line="235" w:lineRule="auto"/>
              <w:ind w:left="0" w:right="162"/>
              <w:rPr>
                <w:rFonts w:asciiTheme="minorHAnsi" w:hAnsiTheme="minorHAnsi" w:cstheme="minorHAnsi"/>
              </w:rPr>
            </w:pPr>
          </w:p>
          <w:p w14:paraId="2995F35F" w14:textId="77777777" w:rsidR="008C0D1C" w:rsidRDefault="008C0D1C">
            <w:pPr>
              <w:pStyle w:val="TableParagraph"/>
              <w:spacing w:before="18" w:line="235" w:lineRule="auto"/>
              <w:ind w:left="0" w:right="162"/>
              <w:rPr>
                <w:rFonts w:asciiTheme="minorHAnsi" w:hAnsiTheme="minorHAnsi" w:cstheme="minorHAnsi"/>
              </w:rPr>
            </w:pPr>
          </w:p>
          <w:p w14:paraId="78A64811"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Bikeability</w:t>
            </w:r>
          </w:p>
          <w:p w14:paraId="1E27BC19" w14:textId="77777777" w:rsidR="008C0D1C" w:rsidRPr="006F2BF3" w:rsidRDefault="008C0D1C">
            <w:pPr>
              <w:pStyle w:val="TableParagraph"/>
              <w:spacing w:before="18" w:line="235" w:lineRule="auto"/>
              <w:ind w:left="0" w:right="162"/>
              <w:rPr>
                <w:rFonts w:asciiTheme="minorHAnsi" w:hAnsiTheme="minorHAnsi" w:cstheme="minorHAnsi"/>
              </w:rPr>
            </w:pPr>
          </w:p>
          <w:p w14:paraId="7567D1BD" w14:textId="77777777" w:rsidR="008C0D1C" w:rsidRPr="006F2BF3" w:rsidRDefault="008C0D1C">
            <w:pPr>
              <w:pStyle w:val="TableParagraph"/>
              <w:spacing w:before="18" w:line="235" w:lineRule="auto"/>
              <w:ind w:left="0" w:right="162"/>
              <w:rPr>
                <w:rFonts w:asciiTheme="minorHAnsi" w:hAnsiTheme="minorHAnsi" w:cstheme="minorHAnsi"/>
              </w:rPr>
            </w:pPr>
            <w:r w:rsidRPr="006F2BF3">
              <w:rPr>
                <w:rFonts w:asciiTheme="minorHAnsi" w:hAnsiTheme="minorHAnsi" w:cstheme="minorHAnsi"/>
              </w:rPr>
              <w:t>Balanceability</w:t>
            </w:r>
          </w:p>
          <w:p w14:paraId="2AE62484" w14:textId="77777777" w:rsidR="008C0D1C" w:rsidRPr="006F2BF3" w:rsidRDefault="008C0D1C">
            <w:pPr>
              <w:pStyle w:val="TableParagraph"/>
              <w:spacing w:before="18" w:line="235" w:lineRule="auto"/>
              <w:ind w:left="0" w:right="162"/>
              <w:rPr>
                <w:rFonts w:asciiTheme="minorHAnsi" w:hAnsiTheme="minorHAnsi" w:cstheme="minorHAnsi"/>
              </w:rPr>
            </w:pPr>
          </w:p>
          <w:p w14:paraId="5A13A24F" w14:textId="77777777" w:rsidR="008C0D1C" w:rsidRPr="006F2BF3" w:rsidRDefault="008C0D1C">
            <w:pPr>
              <w:pStyle w:val="TableParagraph"/>
              <w:spacing w:before="18" w:line="235" w:lineRule="auto"/>
              <w:ind w:left="0" w:right="162"/>
              <w:rPr>
                <w:rFonts w:asciiTheme="minorHAnsi" w:hAnsiTheme="minorHAnsi" w:cstheme="minorHAnsi"/>
              </w:rPr>
            </w:pPr>
          </w:p>
          <w:p w14:paraId="3E46A00B" w14:textId="77777777" w:rsidR="008C0D1C" w:rsidRPr="006F2BF3" w:rsidRDefault="008C0D1C">
            <w:pPr>
              <w:pStyle w:val="TableParagraph"/>
              <w:spacing w:before="18" w:line="235" w:lineRule="auto"/>
              <w:ind w:left="0" w:right="162"/>
              <w:rPr>
                <w:rFonts w:asciiTheme="minorHAnsi" w:hAnsiTheme="minorHAnsi" w:cstheme="minorHAnsi"/>
              </w:rPr>
            </w:pPr>
          </w:p>
          <w:p w14:paraId="36769CB0" w14:textId="77777777" w:rsidR="008C0D1C" w:rsidRPr="006F2BF3" w:rsidRDefault="008C0D1C">
            <w:pPr>
              <w:pStyle w:val="TableParagraph"/>
              <w:spacing w:before="18" w:line="235" w:lineRule="auto"/>
              <w:ind w:left="0" w:right="162"/>
              <w:rPr>
                <w:rFonts w:asciiTheme="minorHAnsi" w:hAnsiTheme="minorHAnsi" w:cstheme="minorHAnsi"/>
              </w:rPr>
            </w:pPr>
          </w:p>
          <w:p w14:paraId="7F65EBD8" w14:textId="77777777" w:rsidR="008C0D1C" w:rsidRPr="006F2BF3" w:rsidRDefault="008C0D1C">
            <w:pPr>
              <w:rPr>
                <w:rFonts w:asciiTheme="minorHAnsi" w:hAnsiTheme="minorHAnsi" w:cstheme="minorHAnsi"/>
              </w:rPr>
            </w:pPr>
          </w:p>
          <w:p w14:paraId="0415AA7E" w14:textId="77777777" w:rsidR="008C0D1C" w:rsidRPr="006F2BF3" w:rsidRDefault="008C0D1C">
            <w:pPr>
              <w:rPr>
                <w:rFonts w:asciiTheme="minorHAnsi" w:hAnsiTheme="minorHAnsi" w:cstheme="minorHAnsi"/>
              </w:rPr>
            </w:pPr>
          </w:p>
          <w:p w14:paraId="4E3A6257" w14:textId="77777777" w:rsidR="008C0D1C" w:rsidRDefault="008C0D1C"/>
          <w:p w14:paraId="30DB70C8" w14:textId="77777777" w:rsidR="008C0D1C" w:rsidRDefault="008C0D1C"/>
          <w:p w14:paraId="6D8285F1" w14:textId="77777777" w:rsidR="008C0D1C" w:rsidRDefault="008C0D1C"/>
          <w:p w14:paraId="43594DDC" w14:textId="77777777" w:rsidR="008C0D1C" w:rsidRDefault="008C0D1C">
            <w:pPr>
              <w:rPr>
                <w:rFonts w:asciiTheme="minorHAnsi" w:hAnsiTheme="minorHAnsi" w:cstheme="minorHAnsi"/>
              </w:rPr>
            </w:pPr>
            <w:r>
              <w:t xml:space="preserve">Repair and replace larger PE equipment. </w:t>
            </w:r>
          </w:p>
          <w:p w14:paraId="540CCC8F" w14:textId="77777777" w:rsidR="008C0D1C" w:rsidRDefault="008C0D1C">
            <w:pPr>
              <w:rPr>
                <w:rFonts w:asciiTheme="minorHAnsi" w:hAnsiTheme="minorHAnsi" w:cstheme="minorHAnsi"/>
              </w:rPr>
            </w:pPr>
          </w:p>
          <w:p w14:paraId="0A106969" w14:textId="77777777" w:rsidR="008C0D1C" w:rsidRDefault="008C0D1C">
            <w:pPr>
              <w:rPr>
                <w:rFonts w:asciiTheme="minorHAnsi" w:hAnsiTheme="minorHAnsi" w:cstheme="minorHAnsi"/>
              </w:rPr>
            </w:pPr>
          </w:p>
          <w:p w14:paraId="32A8A45B" w14:textId="77777777" w:rsidR="008C0D1C" w:rsidRDefault="008C0D1C">
            <w:pPr>
              <w:rPr>
                <w:rFonts w:asciiTheme="minorHAnsi" w:hAnsiTheme="minorHAnsi" w:cstheme="minorHAnsi"/>
              </w:rPr>
            </w:pPr>
          </w:p>
          <w:p w14:paraId="0AB60E47" w14:textId="77777777" w:rsidR="008C0D1C" w:rsidRDefault="008C0D1C">
            <w:pPr>
              <w:rPr>
                <w:rFonts w:asciiTheme="minorHAnsi" w:hAnsiTheme="minorHAnsi" w:cstheme="minorHAnsi"/>
              </w:rPr>
            </w:pPr>
          </w:p>
          <w:p w14:paraId="054E7DC2" w14:textId="77777777" w:rsidR="008C0D1C" w:rsidRDefault="008C0D1C">
            <w:pPr>
              <w:rPr>
                <w:rFonts w:asciiTheme="minorHAnsi" w:hAnsiTheme="minorHAnsi" w:cstheme="minorHAnsi"/>
              </w:rPr>
            </w:pPr>
          </w:p>
          <w:p w14:paraId="2F3B254A" w14:textId="77777777" w:rsidR="008C0D1C" w:rsidRPr="006F2BF3" w:rsidRDefault="008C0D1C">
            <w:pPr>
              <w:rPr>
                <w:rFonts w:asciiTheme="minorHAnsi" w:hAnsiTheme="minorHAnsi" w:cstheme="minorHAnsi"/>
              </w:rPr>
            </w:pPr>
            <w:r w:rsidRPr="006F2BF3">
              <w:rPr>
                <w:rFonts w:asciiTheme="minorHAnsi" w:hAnsiTheme="minorHAnsi" w:cstheme="minorHAnsi"/>
              </w:rPr>
              <w:t>Forest school</w:t>
            </w:r>
          </w:p>
          <w:p w14:paraId="0B124900" w14:textId="77777777" w:rsidR="008C0D1C" w:rsidRPr="006F2BF3" w:rsidRDefault="008C0D1C">
            <w:pPr>
              <w:rPr>
                <w:rFonts w:asciiTheme="minorHAnsi" w:hAnsiTheme="minorHAnsi" w:cstheme="minorHAnsi"/>
              </w:rPr>
            </w:pPr>
          </w:p>
          <w:p w14:paraId="5787328E" w14:textId="77777777" w:rsidR="008C0D1C" w:rsidRPr="006F2BF3" w:rsidRDefault="008C0D1C">
            <w:pPr>
              <w:rPr>
                <w:rFonts w:asciiTheme="minorHAnsi" w:hAnsiTheme="minorHAnsi" w:cstheme="minorHAnsi"/>
              </w:rPr>
            </w:pPr>
          </w:p>
          <w:p w14:paraId="78AB5C35" w14:textId="77777777" w:rsidR="008C0D1C" w:rsidRPr="006F2BF3" w:rsidRDefault="008C0D1C">
            <w:pPr>
              <w:rPr>
                <w:rFonts w:asciiTheme="minorHAnsi" w:hAnsiTheme="minorHAnsi" w:cstheme="minorHAnsi"/>
              </w:rPr>
            </w:pPr>
          </w:p>
          <w:p w14:paraId="60FD494D" w14:textId="77777777" w:rsidR="008C0D1C" w:rsidRPr="006F2BF3" w:rsidRDefault="008C0D1C">
            <w:pPr>
              <w:rPr>
                <w:rFonts w:asciiTheme="minorHAnsi" w:hAnsiTheme="minorHAnsi" w:cstheme="minorHAnsi"/>
              </w:rPr>
            </w:pPr>
          </w:p>
          <w:p w14:paraId="6FF1E61D" w14:textId="77777777" w:rsidR="008C0D1C" w:rsidRPr="006F2BF3" w:rsidRDefault="008C0D1C">
            <w:pPr>
              <w:rPr>
                <w:rFonts w:asciiTheme="minorHAnsi" w:hAnsiTheme="minorHAnsi" w:cstheme="minorHAnsi"/>
              </w:rPr>
            </w:pPr>
          </w:p>
          <w:p w14:paraId="2E15C9E4" w14:textId="77777777" w:rsidR="008C0D1C" w:rsidRPr="006F2BF3" w:rsidRDefault="008C0D1C">
            <w:pPr>
              <w:rPr>
                <w:rFonts w:asciiTheme="minorHAnsi" w:hAnsiTheme="minorHAnsi" w:cstheme="minorHAnsi"/>
              </w:rPr>
            </w:pPr>
          </w:p>
          <w:p w14:paraId="14EF0446" w14:textId="77777777" w:rsidR="008C0D1C" w:rsidRDefault="008C0D1C">
            <w:pPr>
              <w:rPr>
                <w:rFonts w:asciiTheme="minorHAnsi" w:hAnsiTheme="minorHAnsi" w:cstheme="minorHAnsi"/>
              </w:rPr>
            </w:pPr>
          </w:p>
          <w:p w14:paraId="3083C01B" w14:textId="77777777" w:rsidR="008C0D1C" w:rsidRDefault="008C0D1C">
            <w:pPr>
              <w:rPr>
                <w:rFonts w:asciiTheme="minorHAnsi" w:hAnsiTheme="minorHAnsi" w:cstheme="minorHAnsi"/>
              </w:rPr>
            </w:pPr>
          </w:p>
          <w:p w14:paraId="496D9B02" w14:textId="77777777" w:rsidR="008C0D1C" w:rsidRPr="006F2BF3" w:rsidRDefault="008C0D1C">
            <w:pPr>
              <w:rPr>
                <w:rFonts w:asciiTheme="minorHAnsi" w:hAnsiTheme="minorHAnsi" w:cstheme="minorHAnsi"/>
              </w:rPr>
            </w:pPr>
            <w:r w:rsidRPr="006F2BF3">
              <w:rPr>
                <w:rFonts w:asciiTheme="minorHAnsi" w:hAnsiTheme="minorHAnsi" w:cstheme="minorHAnsi"/>
              </w:rPr>
              <w:t>Yearly sports day to be held children to compete in house teams.</w:t>
            </w:r>
          </w:p>
          <w:p w14:paraId="0CE07558" w14:textId="77777777" w:rsidR="008C0D1C" w:rsidRPr="006F2BF3" w:rsidRDefault="008C0D1C">
            <w:pPr>
              <w:rPr>
                <w:rFonts w:asciiTheme="minorHAnsi" w:hAnsiTheme="minorHAnsi" w:cstheme="minorHAnsi"/>
              </w:rPr>
            </w:pPr>
          </w:p>
        </w:tc>
        <w:tc>
          <w:tcPr>
            <w:tcW w:w="3534" w:type="dxa"/>
          </w:tcPr>
          <w:p w14:paraId="1A026DBD" w14:textId="77777777" w:rsidR="008C0D1C" w:rsidRPr="006F2BF3" w:rsidRDefault="008C0D1C">
            <w:pPr>
              <w:pStyle w:val="TableParagraph"/>
              <w:spacing w:before="1"/>
              <w:ind w:left="79"/>
              <w:rPr>
                <w:rFonts w:asciiTheme="minorHAnsi" w:hAnsiTheme="minorHAnsi" w:cstheme="minorHAnsi"/>
              </w:rPr>
            </w:pPr>
            <w:r w:rsidRPr="006F2BF3">
              <w:rPr>
                <w:rFonts w:asciiTheme="minorHAnsi" w:hAnsiTheme="minorHAnsi" w:cstheme="minorHAnsi"/>
              </w:rPr>
              <w:lastRenderedPageBreak/>
              <w:t>Teaching staff encouraged to observe good practice from external providers and each other.</w:t>
            </w:r>
          </w:p>
          <w:p w14:paraId="6A38AB0C" w14:textId="77777777" w:rsidR="008C0D1C" w:rsidRPr="006F2BF3" w:rsidRDefault="008C0D1C">
            <w:pPr>
              <w:pStyle w:val="TableParagraph"/>
              <w:spacing w:before="1"/>
              <w:ind w:left="79"/>
              <w:rPr>
                <w:rFonts w:asciiTheme="minorHAnsi" w:hAnsiTheme="minorHAnsi" w:cstheme="minorHAnsi"/>
              </w:rPr>
            </w:pPr>
            <w:r w:rsidRPr="006F2BF3">
              <w:rPr>
                <w:rFonts w:asciiTheme="minorHAnsi" w:hAnsiTheme="minorHAnsi" w:cstheme="minorHAnsi"/>
              </w:rPr>
              <w:t>Expectations of children’s progress will be high across the school</w:t>
            </w:r>
          </w:p>
          <w:p w14:paraId="1B06DED4" w14:textId="77777777" w:rsidR="008C0D1C" w:rsidRPr="006F2BF3" w:rsidRDefault="008C0D1C">
            <w:pPr>
              <w:pStyle w:val="TableParagraph"/>
              <w:spacing w:before="1"/>
              <w:ind w:left="79"/>
              <w:rPr>
                <w:rFonts w:asciiTheme="minorHAnsi" w:hAnsiTheme="minorHAnsi" w:cstheme="minorHAnsi"/>
              </w:rPr>
            </w:pPr>
            <w:r w:rsidRPr="006F2BF3">
              <w:rPr>
                <w:rFonts w:asciiTheme="minorHAnsi" w:hAnsiTheme="minorHAnsi" w:cstheme="minorHAnsi"/>
              </w:rPr>
              <w:t>Staff to receive updates of PE during the year.</w:t>
            </w:r>
          </w:p>
          <w:p w14:paraId="719F1AF8" w14:textId="77777777" w:rsidR="008C0D1C" w:rsidRPr="006F2BF3" w:rsidRDefault="008C0D1C">
            <w:pPr>
              <w:pStyle w:val="TableParagraph"/>
              <w:spacing w:before="1"/>
              <w:ind w:left="79"/>
              <w:rPr>
                <w:rFonts w:asciiTheme="minorHAnsi" w:hAnsiTheme="minorHAnsi" w:cstheme="minorHAnsi"/>
              </w:rPr>
            </w:pPr>
          </w:p>
          <w:p w14:paraId="7FDA7F85" w14:textId="77777777" w:rsidR="008C0D1C" w:rsidRPr="006F2BF3" w:rsidRDefault="008C0D1C">
            <w:pPr>
              <w:pStyle w:val="TableParagraph"/>
              <w:spacing w:before="1"/>
              <w:ind w:left="79"/>
              <w:rPr>
                <w:rFonts w:asciiTheme="minorHAnsi" w:hAnsiTheme="minorHAnsi" w:cstheme="minorHAnsi"/>
              </w:rPr>
            </w:pPr>
          </w:p>
          <w:p w14:paraId="7C5B1304" w14:textId="77777777" w:rsidR="008C0D1C" w:rsidRPr="006F2BF3" w:rsidRDefault="008C0D1C">
            <w:pPr>
              <w:pStyle w:val="TableParagraph"/>
              <w:spacing w:before="1"/>
              <w:ind w:left="79"/>
              <w:rPr>
                <w:rFonts w:asciiTheme="minorHAnsi" w:hAnsiTheme="minorHAnsi" w:cstheme="minorHAnsi"/>
              </w:rPr>
            </w:pPr>
          </w:p>
          <w:p w14:paraId="4CF56A7A" w14:textId="77777777" w:rsidR="008C0D1C" w:rsidRPr="006F2BF3" w:rsidRDefault="008C0D1C">
            <w:pPr>
              <w:pStyle w:val="TableParagraph"/>
              <w:spacing w:before="1"/>
              <w:ind w:left="79"/>
              <w:rPr>
                <w:rFonts w:asciiTheme="minorHAnsi" w:hAnsiTheme="minorHAnsi" w:cstheme="minorHAnsi"/>
              </w:rPr>
            </w:pPr>
          </w:p>
          <w:p w14:paraId="7E02A50E" w14:textId="77777777" w:rsidR="008C0D1C" w:rsidRPr="006F2BF3" w:rsidRDefault="008C0D1C">
            <w:pPr>
              <w:pStyle w:val="TableParagraph"/>
              <w:spacing w:before="1"/>
              <w:ind w:left="79"/>
              <w:rPr>
                <w:rFonts w:asciiTheme="minorHAnsi" w:hAnsiTheme="minorHAnsi" w:cstheme="minorHAnsi"/>
              </w:rPr>
            </w:pPr>
          </w:p>
          <w:p w14:paraId="46830904" w14:textId="77777777" w:rsidR="008C0D1C" w:rsidRPr="006F2BF3" w:rsidRDefault="008C0D1C">
            <w:pPr>
              <w:pStyle w:val="TableParagraph"/>
              <w:spacing w:before="1"/>
              <w:ind w:left="79"/>
              <w:rPr>
                <w:rFonts w:asciiTheme="minorHAnsi" w:hAnsiTheme="minorHAnsi" w:cstheme="minorHAnsi"/>
              </w:rPr>
            </w:pPr>
          </w:p>
          <w:p w14:paraId="2BFDACE8" w14:textId="77777777" w:rsidR="008C0D1C" w:rsidRPr="006F2BF3" w:rsidRDefault="008C0D1C">
            <w:pPr>
              <w:pStyle w:val="TableParagraph"/>
              <w:spacing w:before="1"/>
              <w:ind w:left="0"/>
              <w:rPr>
                <w:rFonts w:asciiTheme="minorHAnsi" w:hAnsiTheme="minorHAnsi" w:cstheme="minorHAnsi"/>
              </w:rPr>
            </w:pPr>
          </w:p>
          <w:p w14:paraId="3DDEFA93" w14:textId="77777777" w:rsidR="008C0D1C" w:rsidRDefault="008C0D1C">
            <w:pPr>
              <w:pStyle w:val="TableParagraph"/>
              <w:spacing w:before="1"/>
              <w:ind w:left="0"/>
              <w:rPr>
                <w:rFonts w:asciiTheme="minorHAnsi" w:hAnsiTheme="minorHAnsi" w:cstheme="minorHAnsi"/>
              </w:rPr>
            </w:pPr>
            <w:r>
              <w:rPr>
                <w:rFonts w:asciiTheme="minorHAnsi" w:hAnsiTheme="minorHAnsi" w:cstheme="minorHAnsi"/>
              </w:rPr>
              <w:t>Children have the chance to try sports they have only heard of.</w:t>
            </w:r>
          </w:p>
          <w:p w14:paraId="2E3FBF62" w14:textId="77777777" w:rsidR="008C0D1C" w:rsidRPr="006F2BF3" w:rsidRDefault="008C0D1C">
            <w:pPr>
              <w:pStyle w:val="TableParagraph"/>
              <w:spacing w:before="1"/>
              <w:ind w:left="0"/>
              <w:rPr>
                <w:rFonts w:asciiTheme="minorHAnsi" w:hAnsiTheme="minorHAnsi" w:cstheme="minorHAnsi"/>
              </w:rPr>
            </w:pPr>
            <w:r>
              <w:rPr>
                <w:rFonts w:asciiTheme="minorHAnsi" w:hAnsiTheme="minorHAnsi" w:cstheme="minorHAnsi"/>
              </w:rPr>
              <w:t>Archery, Fencing, Boules</w:t>
            </w:r>
          </w:p>
          <w:p w14:paraId="5E9DCE3E" w14:textId="77777777" w:rsidR="008C0D1C" w:rsidRPr="006F2BF3" w:rsidRDefault="008C0D1C">
            <w:pPr>
              <w:pStyle w:val="TableParagraph"/>
              <w:spacing w:before="1"/>
              <w:ind w:left="0"/>
              <w:rPr>
                <w:rFonts w:asciiTheme="minorHAnsi" w:hAnsiTheme="minorHAnsi" w:cstheme="minorHAnsi"/>
              </w:rPr>
            </w:pPr>
          </w:p>
          <w:p w14:paraId="66FE10D7" w14:textId="77777777" w:rsidR="008C0D1C" w:rsidRPr="006F2BF3" w:rsidRDefault="008C0D1C">
            <w:pPr>
              <w:pStyle w:val="TableParagraph"/>
              <w:spacing w:before="1"/>
              <w:ind w:left="0"/>
              <w:rPr>
                <w:rFonts w:asciiTheme="minorHAnsi" w:hAnsiTheme="minorHAnsi" w:cstheme="minorHAnsi"/>
              </w:rPr>
            </w:pPr>
          </w:p>
          <w:p w14:paraId="3BD8ECA9"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 xml:space="preserve">Equipment will be repaired and regularly maintained, so that </w:t>
            </w:r>
            <w:r>
              <w:rPr>
                <w:rFonts w:asciiTheme="minorHAnsi" w:hAnsiTheme="minorHAnsi" w:cstheme="minorHAnsi"/>
              </w:rPr>
              <w:t>children can have access throughout the year.</w:t>
            </w:r>
          </w:p>
          <w:p w14:paraId="0BFBE019"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Equipment checked weekly in line with H&amp;S policy.</w:t>
            </w:r>
          </w:p>
          <w:p w14:paraId="58D0C43F"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Supervision in place for safe use of the equipment</w:t>
            </w:r>
          </w:p>
          <w:p w14:paraId="5C058252" w14:textId="77777777" w:rsidR="008C0D1C" w:rsidRPr="006F2BF3" w:rsidRDefault="008C0D1C">
            <w:pPr>
              <w:pStyle w:val="TableParagraph"/>
              <w:spacing w:before="1"/>
              <w:ind w:left="0"/>
              <w:rPr>
                <w:rFonts w:asciiTheme="minorHAnsi" w:hAnsiTheme="minorHAnsi" w:cstheme="minorHAnsi"/>
              </w:rPr>
            </w:pPr>
          </w:p>
          <w:p w14:paraId="5A657109"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Equipment to be audited.</w:t>
            </w:r>
          </w:p>
          <w:p w14:paraId="00AE39AB"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 xml:space="preserve">Set up children play leaders who will get equipment out and encourage </w:t>
            </w:r>
            <w:r w:rsidRPr="006F2BF3">
              <w:rPr>
                <w:rFonts w:asciiTheme="minorHAnsi" w:hAnsiTheme="minorHAnsi" w:cstheme="minorHAnsi"/>
              </w:rPr>
              <w:lastRenderedPageBreak/>
              <w:t>younger children to use it correctly.</w:t>
            </w:r>
          </w:p>
          <w:p w14:paraId="36E70EF7" w14:textId="77777777" w:rsidR="008C0D1C" w:rsidRPr="006F2BF3" w:rsidRDefault="008C0D1C">
            <w:pPr>
              <w:pStyle w:val="TableParagraph"/>
              <w:spacing w:before="1"/>
              <w:ind w:left="0"/>
              <w:rPr>
                <w:rFonts w:asciiTheme="minorHAnsi" w:hAnsiTheme="minorHAnsi" w:cstheme="minorHAnsi"/>
              </w:rPr>
            </w:pPr>
          </w:p>
          <w:p w14:paraId="5935FC43" w14:textId="77777777" w:rsidR="008C0D1C" w:rsidRPr="006F2BF3" w:rsidRDefault="008C0D1C">
            <w:pPr>
              <w:pStyle w:val="TableParagraph"/>
              <w:spacing w:before="1"/>
              <w:ind w:left="0"/>
              <w:rPr>
                <w:rFonts w:asciiTheme="minorHAnsi" w:hAnsiTheme="minorHAnsi" w:cstheme="minorHAnsi"/>
              </w:rPr>
            </w:pPr>
          </w:p>
          <w:p w14:paraId="071B762D" w14:textId="77777777" w:rsidR="008C0D1C" w:rsidRPr="006F2BF3" w:rsidRDefault="008C0D1C">
            <w:pPr>
              <w:pStyle w:val="TableParagraph"/>
              <w:spacing w:before="1"/>
              <w:ind w:left="0"/>
              <w:rPr>
                <w:rFonts w:asciiTheme="minorHAnsi" w:hAnsiTheme="minorHAnsi" w:cstheme="minorHAnsi"/>
              </w:rPr>
            </w:pPr>
          </w:p>
          <w:p w14:paraId="43915C09" w14:textId="77777777" w:rsidR="008C0D1C" w:rsidRPr="006F2BF3" w:rsidRDefault="008C0D1C">
            <w:pPr>
              <w:pStyle w:val="TableParagraph"/>
              <w:spacing w:before="1"/>
              <w:ind w:left="0"/>
              <w:rPr>
                <w:rFonts w:asciiTheme="minorHAnsi" w:hAnsiTheme="minorHAnsi" w:cstheme="minorHAnsi"/>
              </w:rPr>
            </w:pPr>
          </w:p>
          <w:p w14:paraId="3A84AE3F" w14:textId="77777777" w:rsidR="008C0D1C" w:rsidRDefault="008C0D1C">
            <w:pPr>
              <w:pStyle w:val="TableParagraph"/>
              <w:spacing w:before="1"/>
              <w:ind w:left="0"/>
              <w:rPr>
                <w:rFonts w:asciiTheme="minorHAnsi" w:hAnsiTheme="minorHAnsi" w:cstheme="minorHAnsi"/>
              </w:rPr>
            </w:pPr>
          </w:p>
          <w:p w14:paraId="0F1D6CB9" w14:textId="77777777" w:rsidR="008C0D1C" w:rsidRDefault="008C0D1C">
            <w:pPr>
              <w:pStyle w:val="TableParagraph"/>
              <w:spacing w:before="1"/>
              <w:ind w:left="0"/>
              <w:rPr>
                <w:rFonts w:asciiTheme="minorHAnsi" w:hAnsiTheme="minorHAnsi" w:cstheme="minorHAnsi"/>
              </w:rPr>
            </w:pPr>
          </w:p>
          <w:p w14:paraId="76E0B3C5"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 xml:space="preserve">Encourage children who need to engage in more port to take part in </w:t>
            </w:r>
            <w:r w:rsidRPr="006F2BF3">
              <w:rPr>
                <w:rFonts w:asciiTheme="minorHAnsi" w:hAnsiTheme="minorHAnsi" w:cstheme="minorHAnsi"/>
                <w:b/>
                <w:bCs/>
              </w:rPr>
              <w:t>free</w:t>
            </w:r>
            <w:r w:rsidRPr="006F2BF3">
              <w:rPr>
                <w:rFonts w:asciiTheme="minorHAnsi" w:hAnsiTheme="minorHAnsi" w:cstheme="minorHAnsi"/>
              </w:rPr>
              <w:t xml:space="preserve"> club run by Premier Sports.</w:t>
            </w:r>
          </w:p>
          <w:p w14:paraId="255D801C" w14:textId="77777777" w:rsidR="008C0D1C" w:rsidRPr="006F2BF3" w:rsidRDefault="008C0D1C">
            <w:pPr>
              <w:pStyle w:val="TableParagraph"/>
              <w:spacing w:before="1"/>
              <w:ind w:left="0"/>
              <w:rPr>
                <w:rFonts w:asciiTheme="minorHAnsi" w:hAnsiTheme="minorHAnsi" w:cstheme="minorHAnsi"/>
              </w:rPr>
            </w:pPr>
          </w:p>
          <w:p w14:paraId="0F08693F" w14:textId="77777777" w:rsidR="008C0D1C" w:rsidRPr="006F2BF3" w:rsidRDefault="008C0D1C">
            <w:pPr>
              <w:pStyle w:val="TableParagraph"/>
              <w:spacing w:before="1"/>
              <w:ind w:left="0"/>
              <w:rPr>
                <w:rFonts w:asciiTheme="minorHAnsi" w:hAnsiTheme="minorHAnsi" w:cstheme="minorHAnsi"/>
              </w:rPr>
            </w:pPr>
          </w:p>
          <w:p w14:paraId="50BA5CC5" w14:textId="77777777" w:rsidR="008C0D1C" w:rsidRPr="006F2BF3" w:rsidRDefault="008C0D1C">
            <w:pPr>
              <w:pStyle w:val="TableParagraph"/>
              <w:spacing w:before="1"/>
              <w:ind w:left="0"/>
              <w:rPr>
                <w:rFonts w:asciiTheme="minorHAnsi" w:hAnsiTheme="minorHAnsi" w:cstheme="minorHAnsi"/>
              </w:rPr>
            </w:pPr>
          </w:p>
          <w:p w14:paraId="1885C4F7" w14:textId="77777777" w:rsidR="008C0D1C" w:rsidRPr="006F2BF3" w:rsidRDefault="008C0D1C">
            <w:pPr>
              <w:pStyle w:val="TableParagraph"/>
              <w:spacing w:before="1"/>
              <w:ind w:left="0"/>
              <w:rPr>
                <w:rFonts w:asciiTheme="minorHAnsi" w:hAnsiTheme="minorHAnsi" w:cstheme="minorHAnsi"/>
              </w:rPr>
            </w:pPr>
          </w:p>
          <w:p w14:paraId="5EE1F193" w14:textId="77777777" w:rsidR="008C0D1C" w:rsidRPr="006F2BF3" w:rsidRDefault="008C0D1C">
            <w:pPr>
              <w:pStyle w:val="TableParagraph"/>
              <w:spacing w:before="1"/>
              <w:ind w:left="0"/>
              <w:rPr>
                <w:rFonts w:asciiTheme="minorHAnsi" w:hAnsiTheme="minorHAnsi" w:cstheme="minorHAnsi"/>
              </w:rPr>
            </w:pPr>
          </w:p>
          <w:p w14:paraId="1CFD76EF" w14:textId="77777777" w:rsidR="008C0D1C" w:rsidRPr="006F2BF3" w:rsidRDefault="008C0D1C">
            <w:pPr>
              <w:pStyle w:val="TableParagraph"/>
              <w:spacing w:before="1"/>
              <w:ind w:left="0"/>
              <w:rPr>
                <w:rFonts w:asciiTheme="minorHAnsi" w:hAnsiTheme="minorHAnsi" w:cstheme="minorHAnsi"/>
              </w:rPr>
            </w:pPr>
          </w:p>
          <w:p w14:paraId="42C88332" w14:textId="77777777" w:rsidR="008C0D1C" w:rsidRDefault="008C0D1C">
            <w:pPr>
              <w:pStyle w:val="TableParagraph"/>
              <w:spacing w:before="1"/>
              <w:ind w:left="0"/>
              <w:rPr>
                <w:rFonts w:asciiTheme="minorHAnsi" w:hAnsiTheme="minorHAnsi" w:cstheme="minorHAnsi"/>
              </w:rPr>
            </w:pPr>
          </w:p>
          <w:p w14:paraId="215DDCDF" w14:textId="77777777" w:rsidR="008C0D1C" w:rsidRDefault="008C0D1C">
            <w:pPr>
              <w:pStyle w:val="TableParagraph"/>
              <w:spacing w:before="1"/>
              <w:ind w:left="0"/>
              <w:rPr>
                <w:rFonts w:asciiTheme="minorHAnsi" w:hAnsiTheme="minorHAnsi" w:cstheme="minorHAnsi"/>
              </w:rPr>
            </w:pPr>
          </w:p>
          <w:p w14:paraId="28EF2A55"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Sports report to be written by children in teams that have competed in sports.</w:t>
            </w:r>
          </w:p>
          <w:p w14:paraId="7A37D81E"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Display these in hallway for visitors to see.</w:t>
            </w:r>
          </w:p>
          <w:p w14:paraId="4B6ADD8D" w14:textId="77777777" w:rsidR="008C0D1C" w:rsidRPr="006F2BF3" w:rsidRDefault="008C0D1C">
            <w:pPr>
              <w:pStyle w:val="TableParagraph"/>
              <w:spacing w:before="1"/>
              <w:ind w:left="0"/>
              <w:rPr>
                <w:rFonts w:asciiTheme="minorHAnsi" w:hAnsiTheme="minorHAnsi" w:cstheme="minorHAnsi"/>
              </w:rPr>
            </w:pPr>
          </w:p>
          <w:p w14:paraId="5DC23E5E" w14:textId="77777777" w:rsidR="008C0D1C" w:rsidRPr="006F2BF3" w:rsidRDefault="008C0D1C">
            <w:pPr>
              <w:pStyle w:val="TableParagraph"/>
              <w:spacing w:before="1"/>
              <w:ind w:left="0"/>
              <w:rPr>
                <w:rFonts w:asciiTheme="minorHAnsi" w:hAnsiTheme="minorHAnsi" w:cstheme="minorHAnsi"/>
              </w:rPr>
            </w:pPr>
          </w:p>
          <w:p w14:paraId="7FDF754F" w14:textId="77777777" w:rsidR="008C0D1C" w:rsidRPr="006F2BF3" w:rsidRDefault="008C0D1C">
            <w:pPr>
              <w:pStyle w:val="TableParagraph"/>
              <w:spacing w:before="1"/>
              <w:ind w:left="0"/>
              <w:rPr>
                <w:rFonts w:asciiTheme="minorHAnsi" w:hAnsiTheme="minorHAnsi" w:cstheme="minorHAnsi"/>
              </w:rPr>
            </w:pPr>
          </w:p>
          <w:p w14:paraId="3AA45DBF" w14:textId="77777777" w:rsidR="008C0D1C" w:rsidRPr="006F2BF3" w:rsidRDefault="008C0D1C">
            <w:pPr>
              <w:pStyle w:val="TableParagraph"/>
              <w:spacing w:before="1"/>
              <w:ind w:left="0"/>
              <w:rPr>
                <w:rFonts w:asciiTheme="minorHAnsi" w:hAnsiTheme="minorHAnsi" w:cstheme="minorHAnsi"/>
              </w:rPr>
            </w:pPr>
          </w:p>
          <w:p w14:paraId="4EAD4094" w14:textId="77777777" w:rsidR="008C0D1C" w:rsidRPr="006F2BF3" w:rsidRDefault="008C0D1C">
            <w:pPr>
              <w:pStyle w:val="TableParagraph"/>
              <w:spacing w:before="1"/>
              <w:ind w:left="0"/>
              <w:rPr>
                <w:rFonts w:asciiTheme="minorHAnsi" w:hAnsiTheme="minorHAnsi" w:cstheme="minorHAnsi"/>
              </w:rPr>
            </w:pPr>
          </w:p>
          <w:p w14:paraId="67933F96"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Sports events led by HSSP to be engaged with by as many year groups as possible.</w:t>
            </w:r>
          </w:p>
          <w:p w14:paraId="16FB44D2"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Children will experience different sports that are available in our local area. Encouragement to join these outside of school.</w:t>
            </w:r>
          </w:p>
          <w:p w14:paraId="408BF246"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Participation in HSSP events.</w:t>
            </w:r>
          </w:p>
          <w:p w14:paraId="53DA33EE" w14:textId="77777777" w:rsidR="008C0D1C" w:rsidRDefault="008C0D1C">
            <w:pPr>
              <w:pStyle w:val="TableParagraph"/>
              <w:spacing w:before="1"/>
              <w:ind w:left="0"/>
              <w:rPr>
                <w:rFonts w:asciiTheme="minorHAnsi" w:hAnsiTheme="minorHAnsi" w:cstheme="minorHAnsi"/>
              </w:rPr>
            </w:pPr>
          </w:p>
          <w:p w14:paraId="75071CC1" w14:textId="77777777" w:rsidR="008C0D1C" w:rsidRDefault="008C0D1C">
            <w:pPr>
              <w:pStyle w:val="TableParagraph"/>
              <w:spacing w:before="1"/>
              <w:ind w:left="0"/>
              <w:rPr>
                <w:rFonts w:asciiTheme="minorHAnsi" w:hAnsiTheme="minorHAnsi" w:cstheme="minorHAnsi"/>
              </w:rPr>
            </w:pPr>
          </w:p>
          <w:p w14:paraId="2CE71C83" w14:textId="77777777" w:rsidR="008C0D1C" w:rsidRDefault="008C0D1C">
            <w:pPr>
              <w:pStyle w:val="TableParagraph"/>
              <w:spacing w:before="1"/>
              <w:ind w:left="0"/>
              <w:rPr>
                <w:rFonts w:asciiTheme="minorHAnsi" w:hAnsiTheme="minorHAnsi" w:cstheme="minorHAnsi"/>
              </w:rPr>
            </w:pPr>
          </w:p>
          <w:p w14:paraId="393DA5EE" w14:textId="77777777" w:rsidR="008C0D1C" w:rsidRDefault="008C0D1C">
            <w:pPr>
              <w:pStyle w:val="TableParagraph"/>
              <w:spacing w:before="1"/>
              <w:ind w:left="0"/>
              <w:rPr>
                <w:rFonts w:asciiTheme="minorHAnsi" w:hAnsiTheme="minorHAnsi" w:cstheme="minorHAnsi"/>
              </w:rPr>
            </w:pPr>
            <w:r>
              <w:rPr>
                <w:rFonts w:asciiTheme="minorHAnsi" w:hAnsiTheme="minorHAnsi" w:cstheme="minorHAnsi"/>
              </w:rPr>
              <w:lastRenderedPageBreak/>
              <w:t xml:space="preserve">Y5 Y6 </w:t>
            </w:r>
            <w:r w:rsidRPr="006F2BF3">
              <w:rPr>
                <w:rFonts w:asciiTheme="minorHAnsi" w:hAnsiTheme="minorHAnsi" w:cstheme="minorHAnsi"/>
              </w:rPr>
              <w:t>Children to be offered bikeability</w:t>
            </w:r>
            <w:r>
              <w:rPr>
                <w:rFonts w:asciiTheme="minorHAnsi" w:hAnsiTheme="minorHAnsi" w:cstheme="minorHAnsi"/>
              </w:rPr>
              <w:t>.</w:t>
            </w:r>
          </w:p>
          <w:p w14:paraId="0D137B39" w14:textId="77777777" w:rsidR="008C0D1C" w:rsidRDefault="008C0D1C">
            <w:pPr>
              <w:pStyle w:val="TableParagraph"/>
              <w:spacing w:before="1"/>
              <w:ind w:left="0"/>
              <w:rPr>
                <w:rFonts w:asciiTheme="minorHAnsi" w:hAnsiTheme="minorHAnsi" w:cstheme="minorHAnsi"/>
              </w:rPr>
            </w:pPr>
            <w:r w:rsidRPr="006F2BF3">
              <w:rPr>
                <w:rFonts w:asciiTheme="minorHAnsi" w:hAnsiTheme="minorHAnsi" w:cstheme="minorHAnsi"/>
              </w:rPr>
              <w:t xml:space="preserve"> </w:t>
            </w:r>
            <w:r>
              <w:rPr>
                <w:rFonts w:asciiTheme="minorHAnsi" w:hAnsiTheme="minorHAnsi" w:cstheme="minorHAnsi"/>
              </w:rPr>
              <w:t>B</w:t>
            </w:r>
            <w:r w:rsidRPr="006F2BF3">
              <w:rPr>
                <w:rFonts w:asciiTheme="minorHAnsi" w:hAnsiTheme="minorHAnsi" w:cstheme="minorHAnsi"/>
              </w:rPr>
              <w:t xml:space="preserve">alancability </w:t>
            </w:r>
            <w:r>
              <w:rPr>
                <w:rFonts w:asciiTheme="minorHAnsi" w:hAnsiTheme="minorHAnsi" w:cstheme="minorHAnsi"/>
              </w:rPr>
              <w:t xml:space="preserve">(KS1) </w:t>
            </w:r>
            <w:r w:rsidRPr="006F2BF3">
              <w:rPr>
                <w:rFonts w:asciiTheme="minorHAnsi" w:hAnsiTheme="minorHAnsi" w:cstheme="minorHAnsi"/>
              </w:rPr>
              <w:t>to increase confidence and understanding of cycling at different ages.</w:t>
            </w:r>
            <w:r>
              <w:rPr>
                <w:rFonts w:asciiTheme="minorHAnsi" w:hAnsiTheme="minorHAnsi" w:cstheme="minorHAnsi"/>
              </w:rPr>
              <w:t xml:space="preserve"> </w:t>
            </w:r>
          </w:p>
          <w:p w14:paraId="3F6AF26E" w14:textId="77777777" w:rsidR="008C0D1C" w:rsidRPr="006F2BF3" w:rsidRDefault="008C0D1C">
            <w:pPr>
              <w:pStyle w:val="TableParagraph"/>
              <w:spacing w:before="1"/>
              <w:ind w:left="0"/>
              <w:rPr>
                <w:rFonts w:asciiTheme="minorHAnsi" w:hAnsiTheme="minorHAnsi" w:cstheme="minorHAnsi"/>
              </w:rPr>
            </w:pPr>
            <w:r>
              <w:rPr>
                <w:rFonts w:asciiTheme="minorHAnsi" w:hAnsiTheme="minorHAnsi" w:cstheme="minorHAnsi"/>
              </w:rPr>
              <w:t xml:space="preserve">To also keep them safe when cycling along the roads to school. </w:t>
            </w:r>
          </w:p>
          <w:p w14:paraId="04E32CB2" w14:textId="77777777" w:rsidR="008C0D1C" w:rsidRPr="006F2BF3" w:rsidRDefault="008C0D1C">
            <w:pPr>
              <w:pStyle w:val="TableParagraph"/>
              <w:spacing w:before="1"/>
              <w:ind w:left="0"/>
              <w:rPr>
                <w:rFonts w:asciiTheme="minorHAnsi" w:hAnsiTheme="minorHAnsi" w:cstheme="minorHAnsi"/>
              </w:rPr>
            </w:pPr>
            <w:r>
              <w:rPr>
                <w:rFonts w:asciiTheme="minorHAnsi" w:hAnsiTheme="minorHAnsi" w:cstheme="minorHAnsi"/>
              </w:rPr>
              <w:t>Balance bikes and helmets purchased</w:t>
            </w:r>
          </w:p>
          <w:p w14:paraId="1A366E20" w14:textId="77777777" w:rsidR="008C0D1C" w:rsidRPr="006F2BF3" w:rsidRDefault="008C0D1C">
            <w:pPr>
              <w:pStyle w:val="TableParagraph"/>
              <w:spacing w:before="1"/>
              <w:ind w:left="0"/>
              <w:rPr>
                <w:rFonts w:asciiTheme="minorHAnsi" w:hAnsiTheme="minorHAnsi" w:cstheme="minorHAnsi"/>
              </w:rPr>
            </w:pPr>
          </w:p>
          <w:p w14:paraId="352B83B6" w14:textId="77777777" w:rsidR="008C0D1C" w:rsidRPr="006F2BF3" w:rsidRDefault="008C0D1C">
            <w:pPr>
              <w:pStyle w:val="TableParagraph"/>
              <w:spacing w:before="1"/>
              <w:ind w:left="0"/>
              <w:rPr>
                <w:rFonts w:asciiTheme="minorHAnsi" w:hAnsiTheme="minorHAnsi" w:cstheme="minorHAnsi"/>
              </w:rPr>
            </w:pPr>
          </w:p>
          <w:p w14:paraId="6168BEE6" w14:textId="77777777" w:rsidR="008C0D1C" w:rsidRDefault="008C0D1C">
            <w:pPr>
              <w:pStyle w:val="TableParagraph"/>
              <w:spacing w:before="1"/>
              <w:ind w:left="0"/>
              <w:rPr>
                <w:rFonts w:asciiTheme="minorHAnsi" w:hAnsiTheme="minorHAnsi" w:cstheme="minorHAnsi"/>
              </w:rPr>
            </w:pPr>
          </w:p>
          <w:p w14:paraId="0A7058F9" w14:textId="77777777" w:rsidR="008C0D1C" w:rsidRDefault="008C0D1C">
            <w:pPr>
              <w:pStyle w:val="TableParagraph"/>
              <w:spacing w:before="1"/>
              <w:ind w:left="0"/>
              <w:rPr>
                <w:rFonts w:asciiTheme="minorHAnsi" w:hAnsiTheme="minorHAnsi" w:cstheme="minorHAnsi"/>
              </w:rPr>
            </w:pPr>
          </w:p>
          <w:p w14:paraId="1311ECA7" w14:textId="77777777" w:rsidR="008C0D1C" w:rsidRDefault="008C0D1C">
            <w:pPr>
              <w:pStyle w:val="TableParagraph"/>
              <w:spacing w:before="1"/>
              <w:ind w:left="0"/>
              <w:rPr>
                <w:rFonts w:asciiTheme="minorHAnsi" w:hAnsiTheme="minorHAnsi" w:cstheme="minorHAnsi"/>
              </w:rPr>
            </w:pPr>
          </w:p>
          <w:p w14:paraId="31B06BE1" w14:textId="77777777" w:rsidR="008C0D1C" w:rsidRDefault="008C0D1C">
            <w:pPr>
              <w:pStyle w:val="TableParagraph"/>
              <w:spacing w:before="1"/>
              <w:ind w:left="0"/>
              <w:rPr>
                <w:rFonts w:asciiTheme="minorHAnsi" w:hAnsiTheme="minorHAnsi" w:cstheme="minorHAnsi"/>
              </w:rPr>
            </w:pPr>
            <w:r>
              <w:rPr>
                <w:rFonts w:asciiTheme="minorHAnsi" w:hAnsiTheme="minorHAnsi" w:cstheme="minorHAnsi"/>
              </w:rPr>
              <w:t>Children able to use the equipment throughout the year.</w:t>
            </w:r>
          </w:p>
          <w:p w14:paraId="58276CD4" w14:textId="77777777" w:rsidR="008C0D1C" w:rsidRDefault="008C0D1C">
            <w:pPr>
              <w:pStyle w:val="TableParagraph"/>
              <w:spacing w:before="1"/>
              <w:ind w:left="0"/>
              <w:rPr>
                <w:rFonts w:asciiTheme="minorHAnsi" w:hAnsiTheme="minorHAnsi" w:cstheme="minorHAnsi"/>
              </w:rPr>
            </w:pPr>
          </w:p>
          <w:p w14:paraId="7B86F5E7" w14:textId="77777777" w:rsidR="008C0D1C" w:rsidRDefault="008C0D1C">
            <w:pPr>
              <w:pStyle w:val="TableParagraph"/>
              <w:spacing w:before="1"/>
              <w:ind w:left="0"/>
              <w:rPr>
                <w:rFonts w:asciiTheme="minorHAnsi" w:hAnsiTheme="minorHAnsi" w:cstheme="minorHAnsi"/>
              </w:rPr>
            </w:pPr>
          </w:p>
          <w:p w14:paraId="0394868C" w14:textId="77777777" w:rsidR="008C0D1C" w:rsidRDefault="008C0D1C">
            <w:pPr>
              <w:pStyle w:val="TableParagraph"/>
              <w:spacing w:before="1"/>
              <w:ind w:left="0"/>
              <w:rPr>
                <w:rFonts w:asciiTheme="minorHAnsi" w:hAnsiTheme="minorHAnsi" w:cstheme="minorHAnsi"/>
              </w:rPr>
            </w:pPr>
          </w:p>
          <w:p w14:paraId="73FA646D" w14:textId="77777777" w:rsidR="008C0D1C" w:rsidRDefault="008C0D1C">
            <w:pPr>
              <w:pStyle w:val="TableParagraph"/>
              <w:spacing w:before="1"/>
              <w:ind w:left="0"/>
              <w:rPr>
                <w:rFonts w:asciiTheme="minorHAnsi" w:hAnsiTheme="minorHAnsi" w:cstheme="minorHAnsi"/>
              </w:rPr>
            </w:pPr>
          </w:p>
          <w:p w14:paraId="67EB92F2" w14:textId="77777777" w:rsidR="008C0D1C" w:rsidRPr="006F2BF3" w:rsidRDefault="008C0D1C">
            <w:pPr>
              <w:pStyle w:val="TableParagraph"/>
              <w:spacing w:before="1"/>
              <w:ind w:left="0"/>
              <w:rPr>
                <w:rFonts w:asciiTheme="minorHAnsi" w:hAnsiTheme="minorHAnsi" w:cstheme="minorHAnsi"/>
              </w:rPr>
            </w:pPr>
            <w:r>
              <w:rPr>
                <w:rFonts w:asciiTheme="minorHAnsi" w:hAnsiTheme="minorHAnsi" w:cstheme="minorHAnsi"/>
              </w:rPr>
              <w:t xml:space="preserve">Member of </w:t>
            </w:r>
            <w:r w:rsidRPr="006F2BF3">
              <w:rPr>
                <w:rFonts w:asciiTheme="minorHAnsi" w:hAnsiTheme="minorHAnsi" w:cstheme="minorHAnsi"/>
              </w:rPr>
              <w:t>Staff to be trained</w:t>
            </w:r>
            <w:r>
              <w:rPr>
                <w:rFonts w:asciiTheme="minorHAnsi" w:hAnsiTheme="minorHAnsi" w:cstheme="minorHAnsi"/>
              </w:rPr>
              <w:t xml:space="preserve"> in Forest School and First Aid </w:t>
            </w:r>
          </w:p>
          <w:p w14:paraId="537136BD" w14:textId="77777777" w:rsidR="008C0D1C" w:rsidRPr="006F2BF3" w:rsidRDefault="008C0D1C">
            <w:pPr>
              <w:pStyle w:val="TableParagraph"/>
              <w:spacing w:before="1"/>
              <w:ind w:left="0"/>
              <w:rPr>
                <w:rFonts w:asciiTheme="minorHAnsi" w:hAnsiTheme="minorHAnsi" w:cstheme="minorHAnsi"/>
              </w:rPr>
            </w:pPr>
          </w:p>
          <w:p w14:paraId="394DCEEC"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Children in EYFS to be engaged in Forest School activities with our Forest school lead</w:t>
            </w:r>
          </w:p>
          <w:p w14:paraId="7907FA8A" w14:textId="77777777" w:rsidR="008C0D1C" w:rsidRPr="006F2BF3" w:rsidRDefault="008C0D1C">
            <w:pPr>
              <w:pStyle w:val="TableParagraph"/>
              <w:spacing w:before="1"/>
              <w:ind w:left="0"/>
              <w:rPr>
                <w:rFonts w:asciiTheme="minorHAnsi" w:hAnsiTheme="minorHAnsi" w:cstheme="minorHAnsi"/>
              </w:rPr>
            </w:pPr>
          </w:p>
          <w:p w14:paraId="422372EC" w14:textId="77777777" w:rsidR="008C0D1C" w:rsidRPr="006F2BF3" w:rsidRDefault="008C0D1C">
            <w:pPr>
              <w:pStyle w:val="TableParagraph"/>
              <w:spacing w:before="1"/>
              <w:ind w:left="0"/>
              <w:rPr>
                <w:rFonts w:asciiTheme="minorHAnsi" w:hAnsiTheme="minorHAnsi" w:cstheme="minorHAnsi"/>
              </w:rPr>
            </w:pPr>
          </w:p>
          <w:p w14:paraId="64FCAC10" w14:textId="77777777" w:rsidR="008C0D1C" w:rsidRDefault="008C0D1C">
            <w:pPr>
              <w:pStyle w:val="TableParagraph"/>
              <w:spacing w:before="1"/>
              <w:ind w:left="0"/>
              <w:rPr>
                <w:rFonts w:asciiTheme="minorHAnsi" w:hAnsiTheme="minorHAnsi" w:cstheme="minorHAnsi"/>
              </w:rPr>
            </w:pPr>
          </w:p>
          <w:p w14:paraId="4C61C3F8" w14:textId="77777777" w:rsidR="008C0D1C" w:rsidRDefault="008C0D1C">
            <w:pPr>
              <w:pStyle w:val="TableParagraph"/>
              <w:spacing w:before="1"/>
              <w:ind w:left="0"/>
              <w:rPr>
                <w:rFonts w:asciiTheme="minorHAnsi" w:hAnsiTheme="minorHAnsi" w:cstheme="minorHAnsi"/>
              </w:rPr>
            </w:pPr>
          </w:p>
          <w:p w14:paraId="5DA7D8FC" w14:textId="77777777" w:rsidR="008C0D1C" w:rsidRPr="006F2BF3" w:rsidRDefault="008C0D1C">
            <w:pPr>
              <w:pStyle w:val="TableParagraph"/>
              <w:spacing w:before="1"/>
              <w:ind w:left="0"/>
              <w:rPr>
                <w:rFonts w:asciiTheme="minorHAnsi" w:hAnsiTheme="minorHAnsi" w:cstheme="minorHAnsi"/>
              </w:rPr>
            </w:pPr>
            <w:r w:rsidRPr="006F2BF3">
              <w:rPr>
                <w:rFonts w:asciiTheme="minorHAnsi" w:hAnsiTheme="minorHAnsi" w:cstheme="minorHAnsi"/>
              </w:rPr>
              <w:t>Sports Day cup to be awarded in celebration assembly and displayed at front of school.</w:t>
            </w:r>
          </w:p>
        </w:tc>
        <w:tc>
          <w:tcPr>
            <w:tcW w:w="3753" w:type="dxa"/>
          </w:tcPr>
          <w:p w14:paraId="0B3C17DD"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lastRenderedPageBreak/>
              <w:t xml:space="preserve">Key indicator 1 Increased confidence, knowledge and skills of all staff in teaching PE and sport. </w:t>
            </w:r>
          </w:p>
          <w:p w14:paraId="1B6C245F" w14:textId="77777777" w:rsidR="008C0D1C" w:rsidRPr="006F2BF3" w:rsidRDefault="008C0D1C">
            <w:pPr>
              <w:pStyle w:val="TableParagraph"/>
              <w:spacing w:line="235" w:lineRule="auto"/>
              <w:ind w:left="79" w:right="206"/>
              <w:rPr>
                <w:rFonts w:asciiTheme="minorHAnsi" w:hAnsiTheme="minorHAnsi" w:cstheme="minorHAnsi"/>
              </w:rPr>
            </w:pPr>
          </w:p>
          <w:p w14:paraId="1EBC1500"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 xml:space="preserve">Key indicator 2 Engagement of all pupils in regular physical activity. </w:t>
            </w:r>
          </w:p>
          <w:p w14:paraId="307E553A" w14:textId="77777777" w:rsidR="008C0D1C" w:rsidRPr="006F2BF3" w:rsidRDefault="008C0D1C">
            <w:pPr>
              <w:pStyle w:val="TableParagraph"/>
              <w:spacing w:line="235" w:lineRule="auto"/>
              <w:ind w:left="79" w:right="206"/>
              <w:rPr>
                <w:rFonts w:asciiTheme="minorHAnsi" w:hAnsiTheme="minorHAnsi" w:cstheme="minorHAnsi"/>
              </w:rPr>
            </w:pPr>
          </w:p>
          <w:p w14:paraId="79985CB2"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Key indicator 3 The profile of PE and sport is raised across the school as a tool for whole school improvement.</w:t>
            </w:r>
          </w:p>
          <w:p w14:paraId="65291591" w14:textId="77777777" w:rsidR="008C0D1C" w:rsidRPr="006F2BF3" w:rsidRDefault="008C0D1C">
            <w:pPr>
              <w:pStyle w:val="TableParagraph"/>
              <w:spacing w:line="235" w:lineRule="auto"/>
              <w:ind w:left="79" w:right="206"/>
              <w:rPr>
                <w:rFonts w:asciiTheme="minorHAnsi" w:hAnsiTheme="minorHAnsi" w:cstheme="minorHAnsi"/>
              </w:rPr>
            </w:pPr>
          </w:p>
          <w:p w14:paraId="742D5415" w14:textId="77777777" w:rsidR="008C0D1C" w:rsidRPr="006F2BF3" w:rsidRDefault="008C0D1C">
            <w:pPr>
              <w:pStyle w:val="TableParagraph"/>
              <w:spacing w:line="235" w:lineRule="auto"/>
              <w:ind w:left="79" w:right="206"/>
              <w:rPr>
                <w:rFonts w:asciiTheme="minorHAnsi" w:hAnsiTheme="minorHAnsi" w:cstheme="minorHAnsi"/>
              </w:rPr>
            </w:pPr>
          </w:p>
          <w:p w14:paraId="09FFA5DD" w14:textId="77777777" w:rsidR="008C0D1C" w:rsidRPr="006F2BF3" w:rsidRDefault="008C0D1C">
            <w:pPr>
              <w:pStyle w:val="TableParagraph"/>
              <w:spacing w:line="235" w:lineRule="auto"/>
              <w:ind w:left="79" w:right="206"/>
              <w:rPr>
                <w:rFonts w:asciiTheme="minorHAnsi" w:hAnsiTheme="minorHAnsi" w:cstheme="minorHAnsi"/>
              </w:rPr>
            </w:pPr>
          </w:p>
          <w:p w14:paraId="2F8AC90E" w14:textId="77777777" w:rsidR="008C0D1C" w:rsidRPr="006F2BF3" w:rsidRDefault="008C0D1C">
            <w:pPr>
              <w:pStyle w:val="TableParagraph"/>
              <w:spacing w:line="235" w:lineRule="auto"/>
              <w:ind w:left="79" w:right="206"/>
              <w:rPr>
                <w:rFonts w:asciiTheme="minorHAnsi" w:hAnsiTheme="minorHAnsi" w:cstheme="minorHAnsi"/>
              </w:rPr>
            </w:pPr>
          </w:p>
          <w:p w14:paraId="7A4FF9A5"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Key indicator 4 Broader experience of a range of sports and activities offered to all pupils</w:t>
            </w:r>
          </w:p>
          <w:p w14:paraId="69292DCB" w14:textId="77777777" w:rsidR="008C0D1C" w:rsidRPr="006F2BF3" w:rsidRDefault="008C0D1C">
            <w:pPr>
              <w:pStyle w:val="TableParagraph"/>
              <w:spacing w:line="235" w:lineRule="auto"/>
              <w:ind w:left="79" w:right="206"/>
              <w:rPr>
                <w:rFonts w:asciiTheme="minorHAnsi" w:hAnsiTheme="minorHAnsi" w:cstheme="minorHAnsi"/>
              </w:rPr>
            </w:pPr>
          </w:p>
          <w:p w14:paraId="6BCEB284" w14:textId="77777777" w:rsidR="008C0D1C" w:rsidRPr="006F2BF3" w:rsidRDefault="008C0D1C">
            <w:pPr>
              <w:pStyle w:val="TableParagraph"/>
              <w:spacing w:line="235" w:lineRule="auto"/>
              <w:ind w:left="79" w:right="206"/>
              <w:rPr>
                <w:rFonts w:asciiTheme="minorHAnsi" w:hAnsiTheme="minorHAnsi" w:cstheme="minorHAnsi"/>
              </w:rPr>
            </w:pPr>
          </w:p>
          <w:p w14:paraId="73A34FC3" w14:textId="77777777" w:rsidR="008C0D1C" w:rsidRPr="006F2BF3" w:rsidRDefault="008C0D1C">
            <w:pPr>
              <w:widowControl/>
              <w:shd w:val="clear" w:color="auto" w:fill="FFFFFF"/>
              <w:autoSpaceDE/>
              <w:autoSpaceDN/>
              <w:spacing w:after="75"/>
              <w:rPr>
                <w:rFonts w:asciiTheme="minorHAnsi" w:eastAsia="Times New Roman" w:hAnsiTheme="minorHAnsi" w:cstheme="minorHAnsi"/>
                <w:color w:val="0B0C0C"/>
                <w:lang w:val="en-GB" w:eastAsia="en-GB"/>
              </w:rPr>
            </w:pPr>
            <w:r w:rsidRPr="006F2BF3">
              <w:rPr>
                <w:rFonts w:asciiTheme="minorHAnsi" w:hAnsiTheme="minorHAnsi" w:cstheme="minorHAnsi"/>
              </w:rPr>
              <w:t xml:space="preserve">Key Indicator 2: </w:t>
            </w:r>
            <w:r w:rsidRPr="006F2BF3">
              <w:rPr>
                <w:rFonts w:asciiTheme="minorHAnsi" w:eastAsia="Times New Roman" w:hAnsiTheme="minorHAnsi" w:cstheme="minorHAnsi"/>
                <w:color w:val="0B0C0C"/>
                <w:lang w:val="en-GB" w:eastAsia="en-GB"/>
              </w:rPr>
              <w:t>increasing engagement of all pupils in regular physical activity and sport.</w:t>
            </w:r>
          </w:p>
          <w:p w14:paraId="5B37D590" w14:textId="77777777" w:rsidR="008C0D1C" w:rsidRPr="006F2BF3" w:rsidRDefault="008C0D1C">
            <w:pPr>
              <w:pStyle w:val="TableParagraph"/>
              <w:spacing w:line="235" w:lineRule="auto"/>
              <w:ind w:left="0" w:right="206"/>
              <w:rPr>
                <w:rFonts w:asciiTheme="minorHAnsi" w:hAnsiTheme="minorHAnsi" w:cstheme="minorHAnsi"/>
              </w:rPr>
            </w:pPr>
            <w:r w:rsidRPr="006F2BF3">
              <w:rPr>
                <w:rFonts w:asciiTheme="minorHAnsi" w:hAnsiTheme="minorHAnsi" w:cstheme="minorHAnsi"/>
              </w:rPr>
              <w:t>Key indicator 3 The profile of PE and sport is raised across the school as a tool for whole school improvement.</w:t>
            </w:r>
          </w:p>
          <w:p w14:paraId="0808DA8B" w14:textId="77777777" w:rsidR="008C0D1C" w:rsidRPr="006F2BF3" w:rsidRDefault="008C0D1C">
            <w:pPr>
              <w:pStyle w:val="TableParagraph"/>
              <w:spacing w:line="235" w:lineRule="auto"/>
              <w:ind w:left="79" w:right="206"/>
              <w:rPr>
                <w:rFonts w:asciiTheme="minorHAnsi" w:hAnsiTheme="minorHAnsi" w:cstheme="minorHAnsi"/>
              </w:rPr>
            </w:pPr>
          </w:p>
          <w:p w14:paraId="56B4C92E" w14:textId="77777777" w:rsidR="008C0D1C" w:rsidRPr="006F2BF3" w:rsidRDefault="008C0D1C">
            <w:pPr>
              <w:widowControl/>
              <w:shd w:val="clear" w:color="auto" w:fill="FFFFFF"/>
              <w:autoSpaceDE/>
              <w:autoSpaceDN/>
              <w:spacing w:after="75"/>
              <w:rPr>
                <w:rFonts w:asciiTheme="minorHAnsi" w:eastAsia="Times New Roman" w:hAnsiTheme="minorHAnsi" w:cstheme="minorHAnsi"/>
                <w:color w:val="0B0C0C"/>
                <w:lang w:val="en-GB" w:eastAsia="en-GB"/>
              </w:rPr>
            </w:pPr>
            <w:r w:rsidRPr="006F2BF3">
              <w:rPr>
                <w:rFonts w:asciiTheme="minorHAnsi" w:eastAsia="Times New Roman" w:hAnsiTheme="minorHAnsi" w:cstheme="minorHAnsi"/>
                <w:color w:val="0B0C0C"/>
                <w:lang w:val="en-GB" w:eastAsia="en-GB"/>
              </w:rPr>
              <w:t>Each class will be allocated to one day each week.</w:t>
            </w:r>
          </w:p>
          <w:p w14:paraId="7096DCE0" w14:textId="77777777" w:rsidR="008C0D1C" w:rsidRPr="006F2BF3" w:rsidRDefault="008C0D1C">
            <w:pPr>
              <w:widowControl/>
              <w:shd w:val="clear" w:color="auto" w:fill="FFFFFF"/>
              <w:autoSpaceDE/>
              <w:autoSpaceDN/>
              <w:spacing w:after="75"/>
              <w:rPr>
                <w:rFonts w:asciiTheme="minorHAnsi" w:eastAsia="Times New Roman" w:hAnsiTheme="minorHAnsi" w:cstheme="minorHAnsi"/>
                <w:color w:val="0B0C0C"/>
                <w:lang w:val="en-GB" w:eastAsia="en-GB"/>
              </w:rPr>
            </w:pPr>
            <w:r w:rsidRPr="006F2BF3">
              <w:rPr>
                <w:rFonts w:asciiTheme="minorHAnsi" w:hAnsiTheme="minorHAnsi" w:cstheme="minorHAnsi"/>
              </w:rPr>
              <w:lastRenderedPageBreak/>
              <w:t xml:space="preserve">Key Indicator 2: </w:t>
            </w:r>
            <w:r w:rsidRPr="006F2BF3">
              <w:rPr>
                <w:rFonts w:asciiTheme="minorHAnsi" w:eastAsia="Times New Roman" w:hAnsiTheme="minorHAnsi" w:cstheme="minorHAnsi"/>
                <w:color w:val="0B0C0C"/>
                <w:lang w:val="en-GB" w:eastAsia="en-GB"/>
              </w:rPr>
              <w:t>increasing engagement of all pupils in regular physical activity and sport.</w:t>
            </w:r>
          </w:p>
          <w:p w14:paraId="66A45E2E" w14:textId="77777777" w:rsidR="008C0D1C" w:rsidRPr="006F2BF3" w:rsidRDefault="008C0D1C">
            <w:pPr>
              <w:widowControl/>
              <w:shd w:val="clear" w:color="auto" w:fill="FFFFFF"/>
              <w:autoSpaceDE/>
              <w:autoSpaceDN/>
              <w:spacing w:after="75"/>
              <w:rPr>
                <w:rFonts w:asciiTheme="minorHAnsi" w:eastAsia="Times New Roman" w:hAnsiTheme="minorHAnsi" w:cstheme="minorHAnsi"/>
                <w:color w:val="0B0C0C"/>
                <w:lang w:val="en-GB" w:eastAsia="en-GB"/>
              </w:rPr>
            </w:pPr>
          </w:p>
          <w:p w14:paraId="4ABDFEA0" w14:textId="77777777" w:rsidR="008C0D1C" w:rsidRPr="006F2BF3" w:rsidRDefault="008C0D1C">
            <w:pPr>
              <w:pStyle w:val="TableParagraph"/>
              <w:spacing w:line="235" w:lineRule="auto"/>
              <w:ind w:left="79" w:right="206"/>
              <w:rPr>
                <w:rFonts w:asciiTheme="minorHAnsi" w:hAnsiTheme="minorHAnsi" w:cstheme="minorHAnsi"/>
              </w:rPr>
            </w:pPr>
          </w:p>
          <w:p w14:paraId="75DE19E3" w14:textId="77777777" w:rsidR="008C0D1C" w:rsidRDefault="008C0D1C">
            <w:pPr>
              <w:pStyle w:val="TableParagraph"/>
              <w:spacing w:line="235" w:lineRule="auto"/>
              <w:ind w:left="79" w:right="206"/>
              <w:rPr>
                <w:rFonts w:asciiTheme="minorHAnsi" w:hAnsiTheme="minorHAnsi" w:cstheme="minorHAnsi"/>
              </w:rPr>
            </w:pPr>
          </w:p>
          <w:p w14:paraId="64940A88" w14:textId="77777777" w:rsidR="008C0D1C" w:rsidRDefault="008C0D1C">
            <w:pPr>
              <w:pStyle w:val="TableParagraph"/>
              <w:spacing w:line="235" w:lineRule="auto"/>
              <w:ind w:left="79" w:right="206"/>
              <w:rPr>
                <w:rFonts w:asciiTheme="minorHAnsi" w:hAnsiTheme="minorHAnsi" w:cstheme="minorHAnsi"/>
              </w:rPr>
            </w:pPr>
          </w:p>
          <w:p w14:paraId="1E64E0FE"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 xml:space="preserve">Key Indicator 2: </w:t>
            </w:r>
            <w:r w:rsidRPr="006F2BF3">
              <w:rPr>
                <w:rFonts w:asciiTheme="minorHAnsi" w:eastAsia="Times New Roman" w:hAnsiTheme="minorHAnsi" w:cstheme="minorHAnsi"/>
                <w:color w:val="0B0C0C"/>
                <w:lang w:val="en-GB" w:eastAsia="en-GB"/>
              </w:rPr>
              <w:t>increasing engagement of all pupils in regular physical activity and sport</w:t>
            </w:r>
          </w:p>
          <w:p w14:paraId="1F184518"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Key indicator 4 Broader experience of a range of sports and activities offered to all pupils.</w:t>
            </w:r>
          </w:p>
          <w:p w14:paraId="011F74E0"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Key indicator 5 Increased participation in competitive sport. (after school clubs)</w:t>
            </w:r>
          </w:p>
          <w:p w14:paraId="2ED36FF8" w14:textId="77777777" w:rsidR="008C0D1C" w:rsidRPr="006F2BF3" w:rsidRDefault="008C0D1C">
            <w:pPr>
              <w:pStyle w:val="TableParagraph"/>
              <w:spacing w:line="235" w:lineRule="auto"/>
              <w:ind w:left="0" w:right="206"/>
              <w:rPr>
                <w:rFonts w:asciiTheme="minorHAnsi" w:hAnsiTheme="minorHAnsi" w:cstheme="minorHAnsi"/>
              </w:rPr>
            </w:pPr>
          </w:p>
          <w:p w14:paraId="007B5896" w14:textId="77777777" w:rsidR="008C0D1C" w:rsidRPr="006F2BF3" w:rsidRDefault="008C0D1C">
            <w:pPr>
              <w:widowControl/>
              <w:shd w:val="clear" w:color="auto" w:fill="FFFFFF"/>
              <w:autoSpaceDE/>
              <w:autoSpaceDN/>
              <w:spacing w:after="75"/>
              <w:rPr>
                <w:rFonts w:asciiTheme="minorHAnsi" w:hAnsiTheme="minorHAnsi" w:cstheme="minorHAnsi"/>
              </w:rPr>
            </w:pPr>
          </w:p>
          <w:p w14:paraId="17022928" w14:textId="77777777" w:rsidR="008C0D1C" w:rsidRPr="006F2BF3" w:rsidRDefault="008C0D1C">
            <w:pPr>
              <w:widowControl/>
              <w:shd w:val="clear" w:color="auto" w:fill="FFFFFF"/>
              <w:autoSpaceDE/>
              <w:autoSpaceDN/>
              <w:spacing w:after="75"/>
              <w:rPr>
                <w:rFonts w:asciiTheme="minorHAnsi" w:eastAsia="Times New Roman" w:hAnsiTheme="minorHAnsi" w:cstheme="minorHAnsi"/>
                <w:color w:val="0B0C0C"/>
                <w:lang w:val="en-GB" w:eastAsia="en-GB"/>
              </w:rPr>
            </w:pPr>
            <w:r w:rsidRPr="006F2BF3">
              <w:rPr>
                <w:rFonts w:asciiTheme="minorHAnsi" w:hAnsiTheme="minorHAnsi" w:cstheme="minorHAnsi"/>
              </w:rPr>
              <w:t>Key Indicator 3:</w:t>
            </w:r>
            <w:r w:rsidRPr="006F2BF3">
              <w:rPr>
                <w:rFonts w:asciiTheme="minorHAnsi" w:hAnsiTheme="minorHAnsi" w:cstheme="minorHAnsi"/>
                <w:color w:val="0B0C0C"/>
              </w:rPr>
              <w:t xml:space="preserve"> </w:t>
            </w:r>
            <w:r w:rsidRPr="006F2BF3">
              <w:rPr>
                <w:rFonts w:asciiTheme="minorHAnsi" w:eastAsia="Times New Roman" w:hAnsiTheme="minorHAnsi" w:cstheme="minorHAnsi"/>
                <w:color w:val="0B0C0C"/>
                <w:lang w:val="en-GB" w:eastAsia="en-GB"/>
              </w:rPr>
              <w:t>raising the profile of PE and sport across the school, to support whole school improvement</w:t>
            </w:r>
          </w:p>
          <w:p w14:paraId="48F19745" w14:textId="77777777" w:rsidR="008C0D1C" w:rsidRPr="006F2BF3" w:rsidRDefault="008C0D1C">
            <w:pPr>
              <w:pStyle w:val="TableParagraph"/>
              <w:spacing w:line="235" w:lineRule="auto"/>
              <w:ind w:left="79" w:right="206"/>
              <w:rPr>
                <w:rFonts w:asciiTheme="minorHAnsi" w:hAnsiTheme="minorHAnsi" w:cstheme="minorHAnsi"/>
              </w:rPr>
            </w:pPr>
          </w:p>
          <w:p w14:paraId="77451472" w14:textId="77777777" w:rsidR="008C0D1C" w:rsidRPr="006F2BF3" w:rsidRDefault="008C0D1C">
            <w:pPr>
              <w:pStyle w:val="TableParagraph"/>
              <w:spacing w:line="235" w:lineRule="auto"/>
              <w:ind w:left="79" w:right="206"/>
              <w:rPr>
                <w:rFonts w:asciiTheme="minorHAnsi" w:hAnsiTheme="minorHAnsi" w:cstheme="minorHAnsi"/>
              </w:rPr>
            </w:pPr>
          </w:p>
          <w:p w14:paraId="302E4636" w14:textId="77777777" w:rsidR="008C0D1C" w:rsidRPr="006F2BF3" w:rsidRDefault="008C0D1C">
            <w:pPr>
              <w:pStyle w:val="TableParagraph"/>
              <w:spacing w:line="235" w:lineRule="auto"/>
              <w:ind w:left="79" w:right="206"/>
              <w:rPr>
                <w:rFonts w:asciiTheme="minorHAnsi" w:hAnsiTheme="minorHAnsi" w:cstheme="minorHAnsi"/>
              </w:rPr>
            </w:pPr>
          </w:p>
          <w:p w14:paraId="7A485590" w14:textId="77777777" w:rsidR="008C0D1C" w:rsidRDefault="008C0D1C">
            <w:pPr>
              <w:widowControl/>
              <w:shd w:val="clear" w:color="auto" w:fill="FFFFFF"/>
              <w:autoSpaceDE/>
              <w:autoSpaceDN/>
              <w:spacing w:after="75"/>
              <w:rPr>
                <w:rFonts w:asciiTheme="minorHAnsi" w:hAnsiTheme="minorHAnsi" w:cstheme="minorHAnsi"/>
              </w:rPr>
            </w:pPr>
          </w:p>
          <w:p w14:paraId="44076E3F" w14:textId="77777777" w:rsidR="008C0D1C" w:rsidRDefault="008C0D1C">
            <w:pPr>
              <w:widowControl/>
              <w:shd w:val="clear" w:color="auto" w:fill="FFFFFF"/>
              <w:autoSpaceDE/>
              <w:autoSpaceDN/>
              <w:spacing w:after="75"/>
              <w:rPr>
                <w:rFonts w:asciiTheme="minorHAnsi" w:hAnsiTheme="minorHAnsi" w:cstheme="minorHAnsi"/>
              </w:rPr>
            </w:pPr>
          </w:p>
          <w:p w14:paraId="6C1D4751" w14:textId="77777777" w:rsidR="008C0D1C" w:rsidRPr="006F2BF3" w:rsidRDefault="008C0D1C">
            <w:pPr>
              <w:widowControl/>
              <w:shd w:val="clear" w:color="auto" w:fill="FFFFFF"/>
              <w:autoSpaceDE/>
              <w:autoSpaceDN/>
              <w:spacing w:after="75"/>
              <w:rPr>
                <w:rFonts w:asciiTheme="minorHAnsi" w:eastAsia="Times New Roman" w:hAnsiTheme="minorHAnsi" w:cstheme="minorHAnsi"/>
                <w:color w:val="0B0C0C"/>
                <w:lang w:val="en-GB" w:eastAsia="en-GB"/>
              </w:rPr>
            </w:pPr>
            <w:r w:rsidRPr="006F2BF3">
              <w:rPr>
                <w:rFonts w:asciiTheme="minorHAnsi" w:hAnsiTheme="minorHAnsi" w:cstheme="minorHAnsi"/>
              </w:rPr>
              <w:t>Key Indicator 3:</w:t>
            </w:r>
            <w:r w:rsidRPr="006F2BF3">
              <w:rPr>
                <w:rFonts w:asciiTheme="minorHAnsi" w:hAnsiTheme="minorHAnsi" w:cstheme="minorHAnsi"/>
                <w:color w:val="0B0C0C"/>
              </w:rPr>
              <w:t xml:space="preserve"> </w:t>
            </w:r>
            <w:r w:rsidRPr="006F2BF3">
              <w:rPr>
                <w:rFonts w:asciiTheme="minorHAnsi" w:eastAsia="Times New Roman" w:hAnsiTheme="minorHAnsi" w:cstheme="minorHAnsi"/>
                <w:color w:val="0B0C0C"/>
                <w:lang w:val="en-GB" w:eastAsia="en-GB"/>
              </w:rPr>
              <w:t>raising the profile of PE and sport across the school, to support whole school improvement</w:t>
            </w:r>
          </w:p>
          <w:p w14:paraId="3A45E5DD" w14:textId="77777777" w:rsidR="008C0D1C" w:rsidRPr="006F2BF3" w:rsidRDefault="008C0D1C">
            <w:pPr>
              <w:pStyle w:val="TableParagraph"/>
              <w:spacing w:line="235" w:lineRule="auto"/>
              <w:ind w:left="79" w:right="206"/>
              <w:rPr>
                <w:rFonts w:asciiTheme="minorHAnsi" w:hAnsiTheme="minorHAnsi" w:cstheme="minorHAnsi"/>
              </w:rPr>
            </w:pPr>
          </w:p>
          <w:p w14:paraId="26901771" w14:textId="77777777" w:rsidR="008C0D1C" w:rsidRPr="006F2BF3" w:rsidRDefault="008C0D1C">
            <w:pPr>
              <w:pStyle w:val="TableParagraph"/>
              <w:spacing w:line="235" w:lineRule="auto"/>
              <w:ind w:left="79" w:right="206"/>
              <w:rPr>
                <w:rFonts w:asciiTheme="minorHAnsi" w:hAnsiTheme="minorHAnsi" w:cstheme="minorHAnsi"/>
              </w:rPr>
            </w:pPr>
          </w:p>
          <w:p w14:paraId="00E020D2" w14:textId="77777777" w:rsidR="008C0D1C" w:rsidRPr="006F2BF3" w:rsidRDefault="008C0D1C">
            <w:pPr>
              <w:pStyle w:val="TableParagraph"/>
              <w:spacing w:line="235" w:lineRule="auto"/>
              <w:ind w:left="0" w:right="206"/>
              <w:rPr>
                <w:rFonts w:asciiTheme="minorHAnsi" w:hAnsiTheme="minorHAnsi" w:cstheme="minorHAnsi"/>
                <w:color w:val="0B0C0C"/>
                <w:shd w:val="clear" w:color="auto" w:fill="FFFFFF"/>
              </w:rPr>
            </w:pPr>
            <w:r w:rsidRPr="006F2BF3">
              <w:rPr>
                <w:rFonts w:asciiTheme="minorHAnsi" w:hAnsiTheme="minorHAnsi" w:cstheme="minorHAnsi"/>
              </w:rPr>
              <w:t>Key Indicator 4:</w:t>
            </w:r>
            <w:r w:rsidRPr="006F2BF3">
              <w:rPr>
                <w:rFonts w:asciiTheme="minorHAnsi" w:hAnsiTheme="minorHAnsi" w:cstheme="minorHAnsi"/>
                <w:color w:val="0B0C0C"/>
                <w:shd w:val="clear" w:color="auto" w:fill="FFFFFF"/>
              </w:rPr>
              <w:t xml:space="preserve"> offer a broader and more equal experience of a range of sports and physical activities to all pupils</w:t>
            </w:r>
          </w:p>
          <w:p w14:paraId="3157D8CE" w14:textId="77777777" w:rsidR="008C0D1C" w:rsidRPr="006F2BF3" w:rsidRDefault="008C0D1C">
            <w:pPr>
              <w:pStyle w:val="TableParagraph"/>
              <w:spacing w:line="235" w:lineRule="auto"/>
              <w:ind w:left="79" w:right="206"/>
              <w:rPr>
                <w:rFonts w:asciiTheme="minorHAnsi" w:hAnsiTheme="minorHAnsi" w:cstheme="minorHAnsi"/>
              </w:rPr>
            </w:pPr>
          </w:p>
          <w:p w14:paraId="12251960" w14:textId="77777777" w:rsidR="008C0D1C" w:rsidRPr="006F2BF3" w:rsidRDefault="008C0D1C">
            <w:pPr>
              <w:pStyle w:val="TableParagraph"/>
              <w:spacing w:line="235" w:lineRule="auto"/>
              <w:ind w:left="79" w:right="206"/>
              <w:rPr>
                <w:rFonts w:asciiTheme="minorHAnsi" w:hAnsiTheme="minorHAnsi" w:cstheme="minorHAnsi"/>
              </w:rPr>
            </w:pPr>
          </w:p>
          <w:p w14:paraId="344B423E" w14:textId="77777777" w:rsidR="008C0D1C" w:rsidRPr="006F2BF3" w:rsidRDefault="008C0D1C">
            <w:pPr>
              <w:pStyle w:val="TableParagraph"/>
              <w:spacing w:line="235" w:lineRule="auto"/>
              <w:ind w:left="79" w:right="206"/>
              <w:rPr>
                <w:rFonts w:asciiTheme="minorHAnsi" w:hAnsiTheme="minorHAnsi" w:cstheme="minorHAnsi"/>
              </w:rPr>
            </w:pPr>
          </w:p>
          <w:p w14:paraId="463915DC" w14:textId="77777777" w:rsidR="008C0D1C" w:rsidRPr="006F2BF3" w:rsidRDefault="008C0D1C">
            <w:pPr>
              <w:pStyle w:val="TableParagraph"/>
              <w:spacing w:line="235" w:lineRule="auto"/>
              <w:ind w:left="0" w:right="206"/>
              <w:rPr>
                <w:rFonts w:asciiTheme="minorHAnsi" w:hAnsiTheme="minorHAnsi" w:cstheme="minorHAnsi"/>
                <w:color w:val="0B0C0C"/>
                <w:shd w:val="clear" w:color="auto" w:fill="FFFFFF"/>
              </w:rPr>
            </w:pPr>
            <w:r>
              <w:rPr>
                <w:rFonts w:asciiTheme="minorHAnsi" w:hAnsiTheme="minorHAnsi" w:cstheme="minorHAnsi"/>
              </w:rPr>
              <w:t>K</w:t>
            </w:r>
            <w:r w:rsidRPr="006F2BF3">
              <w:rPr>
                <w:rFonts w:asciiTheme="minorHAnsi" w:hAnsiTheme="minorHAnsi" w:cstheme="minorHAnsi"/>
              </w:rPr>
              <w:t>ey Indicator 4:</w:t>
            </w:r>
            <w:r w:rsidRPr="006F2BF3">
              <w:rPr>
                <w:rFonts w:asciiTheme="minorHAnsi" w:hAnsiTheme="minorHAnsi" w:cstheme="minorHAnsi"/>
                <w:color w:val="0B0C0C"/>
                <w:shd w:val="clear" w:color="auto" w:fill="FFFFFF"/>
              </w:rPr>
              <w:t xml:space="preserve"> offer a broader and more equal experience of a range of sports and physical activities to all pupils</w:t>
            </w:r>
          </w:p>
          <w:p w14:paraId="17086623" w14:textId="77777777" w:rsidR="008C0D1C" w:rsidRPr="006F2BF3" w:rsidRDefault="008C0D1C">
            <w:pPr>
              <w:pStyle w:val="TableParagraph"/>
              <w:spacing w:line="235" w:lineRule="auto"/>
              <w:ind w:left="79" w:right="206"/>
              <w:rPr>
                <w:rFonts w:asciiTheme="minorHAnsi" w:hAnsiTheme="minorHAnsi" w:cstheme="minorHAnsi"/>
              </w:rPr>
            </w:pPr>
          </w:p>
          <w:p w14:paraId="38431A57" w14:textId="77777777" w:rsidR="008C0D1C" w:rsidRPr="006F2BF3" w:rsidRDefault="008C0D1C">
            <w:pPr>
              <w:pStyle w:val="TableParagraph"/>
              <w:spacing w:line="235" w:lineRule="auto"/>
              <w:ind w:left="79" w:right="206"/>
              <w:rPr>
                <w:rFonts w:asciiTheme="minorHAnsi" w:hAnsiTheme="minorHAnsi" w:cstheme="minorHAnsi"/>
              </w:rPr>
            </w:pPr>
          </w:p>
          <w:p w14:paraId="01565C58" w14:textId="77777777" w:rsidR="008C0D1C" w:rsidRPr="006F2BF3" w:rsidRDefault="008C0D1C">
            <w:pPr>
              <w:pStyle w:val="TableParagraph"/>
              <w:spacing w:line="235" w:lineRule="auto"/>
              <w:ind w:left="79" w:right="206"/>
              <w:rPr>
                <w:rFonts w:asciiTheme="minorHAnsi" w:hAnsiTheme="minorHAnsi" w:cstheme="minorHAnsi"/>
              </w:rPr>
            </w:pPr>
          </w:p>
          <w:p w14:paraId="69213C30" w14:textId="77777777" w:rsidR="008C0D1C" w:rsidRPr="006F2BF3" w:rsidRDefault="008C0D1C">
            <w:pPr>
              <w:pStyle w:val="TableParagraph"/>
              <w:spacing w:line="235" w:lineRule="auto"/>
              <w:ind w:left="79" w:right="206"/>
              <w:rPr>
                <w:rFonts w:asciiTheme="minorHAnsi" w:hAnsiTheme="minorHAnsi" w:cstheme="minorHAnsi"/>
              </w:rPr>
            </w:pPr>
          </w:p>
          <w:p w14:paraId="3B0EDB53" w14:textId="77777777" w:rsidR="008C0D1C" w:rsidRDefault="008C0D1C">
            <w:pPr>
              <w:pStyle w:val="TableParagraph"/>
              <w:spacing w:line="235" w:lineRule="auto"/>
              <w:ind w:left="79" w:right="206"/>
              <w:rPr>
                <w:rFonts w:asciiTheme="minorHAnsi" w:hAnsiTheme="minorHAnsi" w:cstheme="minorHAnsi"/>
              </w:rPr>
            </w:pPr>
          </w:p>
          <w:p w14:paraId="4400D4F2" w14:textId="77777777" w:rsidR="008C0D1C" w:rsidRDefault="008C0D1C">
            <w:pPr>
              <w:pStyle w:val="TableParagraph"/>
              <w:spacing w:line="235" w:lineRule="auto"/>
              <w:ind w:left="79" w:right="206"/>
              <w:rPr>
                <w:rFonts w:asciiTheme="minorHAnsi" w:hAnsiTheme="minorHAnsi" w:cstheme="minorHAnsi"/>
              </w:rPr>
            </w:pPr>
          </w:p>
          <w:p w14:paraId="6EF620ED" w14:textId="77777777" w:rsidR="008C0D1C" w:rsidRDefault="008C0D1C">
            <w:pPr>
              <w:pStyle w:val="TableParagraph"/>
              <w:spacing w:line="235" w:lineRule="auto"/>
              <w:ind w:left="79" w:right="206"/>
              <w:rPr>
                <w:rFonts w:asciiTheme="minorHAnsi" w:hAnsiTheme="minorHAnsi" w:cstheme="minorHAnsi"/>
              </w:rPr>
            </w:pPr>
          </w:p>
          <w:p w14:paraId="735A1C34" w14:textId="77777777" w:rsidR="008C0D1C" w:rsidRDefault="008C0D1C">
            <w:pPr>
              <w:pStyle w:val="TableParagraph"/>
              <w:spacing w:line="235" w:lineRule="auto"/>
              <w:ind w:left="79" w:right="206"/>
              <w:rPr>
                <w:rFonts w:asciiTheme="minorHAnsi" w:hAnsiTheme="minorHAnsi" w:cstheme="minorHAnsi"/>
              </w:rPr>
            </w:pPr>
          </w:p>
          <w:p w14:paraId="62F8FDAF"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 xml:space="preserve">Key Indicator 2: </w:t>
            </w:r>
            <w:r w:rsidRPr="006F2BF3">
              <w:rPr>
                <w:rFonts w:asciiTheme="minorHAnsi" w:eastAsia="Times New Roman" w:hAnsiTheme="minorHAnsi" w:cstheme="minorHAnsi"/>
                <w:color w:val="0B0C0C"/>
                <w:lang w:val="en-GB" w:eastAsia="en-GB"/>
              </w:rPr>
              <w:t>increasing engagement of all pupils in regular physical activity and sport</w:t>
            </w:r>
          </w:p>
          <w:p w14:paraId="05291A17" w14:textId="77777777" w:rsidR="008C0D1C" w:rsidRPr="006F2BF3" w:rsidRDefault="008C0D1C">
            <w:pPr>
              <w:pStyle w:val="TableParagraph"/>
              <w:spacing w:line="235" w:lineRule="auto"/>
              <w:ind w:left="79" w:right="206"/>
              <w:rPr>
                <w:rFonts w:asciiTheme="minorHAnsi" w:hAnsiTheme="minorHAnsi" w:cstheme="minorHAnsi"/>
              </w:rPr>
            </w:pPr>
          </w:p>
          <w:p w14:paraId="14DA8CF8" w14:textId="77777777" w:rsidR="008C0D1C" w:rsidRPr="006F2BF3" w:rsidRDefault="008C0D1C">
            <w:pPr>
              <w:pStyle w:val="TableParagraph"/>
              <w:spacing w:line="235" w:lineRule="auto"/>
              <w:ind w:left="79" w:right="206"/>
              <w:rPr>
                <w:rFonts w:asciiTheme="minorHAnsi" w:hAnsiTheme="minorHAnsi" w:cstheme="minorHAnsi"/>
              </w:rPr>
            </w:pPr>
          </w:p>
          <w:p w14:paraId="1F5ECACE" w14:textId="77777777" w:rsidR="008C0D1C" w:rsidRPr="006F2BF3" w:rsidRDefault="008C0D1C">
            <w:pPr>
              <w:pStyle w:val="TableParagraph"/>
              <w:spacing w:line="235" w:lineRule="auto"/>
              <w:ind w:left="79" w:right="206"/>
              <w:rPr>
                <w:rFonts w:asciiTheme="minorHAnsi" w:hAnsiTheme="minorHAnsi" w:cstheme="minorHAnsi"/>
              </w:rPr>
            </w:pPr>
          </w:p>
          <w:p w14:paraId="129709F8" w14:textId="77777777" w:rsidR="008C0D1C" w:rsidRPr="006F2BF3" w:rsidRDefault="008C0D1C">
            <w:pPr>
              <w:pStyle w:val="TableParagraph"/>
              <w:spacing w:line="235" w:lineRule="auto"/>
              <w:ind w:left="79" w:right="206"/>
              <w:rPr>
                <w:rFonts w:asciiTheme="minorHAnsi" w:hAnsiTheme="minorHAnsi" w:cstheme="minorHAnsi"/>
              </w:rPr>
            </w:pPr>
          </w:p>
          <w:p w14:paraId="47662D5C" w14:textId="77777777" w:rsidR="008C0D1C" w:rsidRDefault="008C0D1C">
            <w:pPr>
              <w:pStyle w:val="TableParagraph"/>
              <w:spacing w:line="235" w:lineRule="auto"/>
              <w:ind w:left="79" w:right="206"/>
              <w:rPr>
                <w:rFonts w:asciiTheme="minorHAnsi" w:hAnsiTheme="minorHAnsi" w:cstheme="minorHAnsi"/>
              </w:rPr>
            </w:pPr>
            <w:r>
              <w:t>Key indicator 4 Broader experience of a range of sports and activities offered to all pupils</w:t>
            </w:r>
          </w:p>
          <w:p w14:paraId="35E6FA17" w14:textId="77777777" w:rsidR="008C0D1C" w:rsidRDefault="008C0D1C">
            <w:pPr>
              <w:pStyle w:val="TableParagraph"/>
              <w:spacing w:line="235" w:lineRule="auto"/>
              <w:ind w:left="79" w:right="206"/>
              <w:rPr>
                <w:rFonts w:asciiTheme="minorHAnsi" w:hAnsiTheme="minorHAnsi" w:cstheme="minorHAnsi"/>
              </w:rPr>
            </w:pPr>
          </w:p>
          <w:p w14:paraId="79150BC2" w14:textId="77777777" w:rsidR="008C0D1C" w:rsidRDefault="008C0D1C">
            <w:pPr>
              <w:pStyle w:val="TableParagraph"/>
              <w:spacing w:line="235" w:lineRule="auto"/>
              <w:ind w:left="79" w:right="206"/>
              <w:rPr>
                <w:rFonts w:asciiTheme="minorHAnsi" w:hAnsiTheme="minorHAnsi" w:cstheme="minorHAnsi"/>
              </w:rPr>
            </w:pPr>
          </w:p>
          <w:p w14:paraId="377115A7" w14:textId="77777777" w:rsidR="008C0D1C" w:rsidRDefault="008C0D1C">
            <w:pPr>
              <w:pStyle w:val="TableParagraph"/>
              <w:spacing w:line="235" w:lineRule="auto"/>
              <w:ind w:left="79" w:right="206"/>
              <w:rPr>
                <w:rFonts w:asciiTheme="minorHAnsi" w:hAnsiTheme="minorHAnsi" w:cstheme="minorHAnsi"/>
              </w:rPr>
            </w:pPr>
          </w:p>
          <w:p w14:paraId="08586B08" w14:textId="77777777" w:rsidR="008C0D1C" w:rsidRDefault="008C0D1C">
            <w:pPr>
              <w:pStyle w:val="TableParagraph"/>
              <w:spacing w:line="235" w:lineRule="auto"/>
              <w:ind w:left="79" w:right="206"/>
              <w:rPr>
                <w:rFonts w:asciiTheme="minorHAnsi" w:hAnsiTheme="minorHAnsi" w:cstheme="minorHAnsi"/>
              </w:rPr>
            </w:pPr>
          </w:p>
          <w:p w14:paraId="430ED0B2" w14:textId="77777777" w:rsidR="008C0D1C" w:rsidRDefault="008C0D1C">
            <w:pPr>
              <w:pStyle w:val="TableParagraph"/>
              <w:spacing w:line="235" w:lineRule="auto"/>
              <w:ind w:left="79" w:right="206"/>
              <w:rPr>
                <w:rFonts w:asciiTheme="minorHAnsi" w:hAnsiTheme="minorHAnsi" w:cstheme="minorHAnsi"/>
              </w:rPr>
            </w:pPr>
          </w:p>
          <w:p w14:paraId="2A691EBF" w14:textId="77777777" w:rsidR="008C0D1C" w:rsidRDefault="008C0D1C">
            <w:pPr>
              <w:pStyle w:val="TableParagraph"/>
              <w:spacing w:line="235" w:lineRule="auto"/>
              <w:ind w:left="79" w:right="206"/>
              <w:rPr>
                <w:rFonts w:asciiTheme="minorHAnsi" w:hAnsiTheme="minorHAnsi" w:cstheme="minorHAnsi"/>
              </w:rPr>
            </w:pPr>
          </w:p>
          <w:p w14:paraId="1DCD5650" w14:textId="77777777" w:rsidR="008C0D1C" w:rsidRDefault="008C0D1C">
            <w:pPr>
              <w:pStyle w:val="TableParagraph"/>
              <w:spacing w:line="235" w:lineRule="auto"/>
              <w:ind w:left="79" w:right="206"/>
              <w:rPr>
                <w:rFonts w:asciiTheme="minorHAnsi" w:hAnsiTheme="minorHAnsi" w:cstheme="minorHAnsi"/>
              </w:rPr>
            </w:pPr>
          </w:p>
          <w:p w14:paraId="6974F521"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 xml:space="preserve">Key Indicator 2: </w:t>
            </w:r>
            <w:r w:rsidRPr="006F2BF3">
              <w:rPr>
                <w:rFonts w:asciiTheme="minorHAnsi" w:eastAsia="Times New Roman" w:hAnsiTheme="minorHAnsi" w:cstheme="minorHAnsi"/>
                <w:color w:val="0B0C0C"/>
                <w:lang w:val="en-GB" w:eastAsia="en-GB"/>
              </w:rPr>
              <w:t>increasing engagement of all pupils in regular physical activity and sport</w:t>
            </w:r>
          </w:p>
          <w:p w14:paraId="46ECEA6D" w14:textId="77777777" w:rsidR="008C0D1C" w:rsidRPr="006F2BF3" w:rsidRDefault="008C0D1C">
            <w:pPr>
              <w:pStyle w:val="TableParagraph"/>
              <w:spacing w:line="235" w:lineRule="auto"/>
              <w:ind w:left="79" w:right="206"/>
              <w:rPr>
                <w:rFonts w:asciiTheme="minorHAnsi" w:hAnsiTheme="minorHAnsi" w:cstheme="minorHAnsi"/>
              </w:rPr>
            </w:pPr>
          </w:p>
          <w:p w14:paraId="09EA1F9B" w14:textId="77777777" w:rsidR="008C0D1C" w:rsidRPr="006F2BF3" w:rsidRDefault="008C0D1C">
            <w:pPr>
              <w:pStyle w:val="TableParagraph"/>
              <w:spacing w:line="235" w:lineRule="auto"/>
              <w:ind w:left="79" w:right="206"/>
              <w:rPr>
                <w:rFonts w:asciiTheme="minorHAnsi" w:hAnsiTheme="minorHAnsi" w:cstheme="minorHAnsi"/>
              </w:rPr>
            </w:pPr>
            <w:r w:rsidRPr="006F2BF3">
              <w:rPr>
                <w:rFonts w:asciiTheme="minorHAnsi" w:hAnsiTheme="minorHAnsi" w:cstheme="minorHAnsi"/>
              </w:rPr>
              <w:t>Key indicator 5 Increased participation in competitive sport.</w:t>
            </w:r>
          </w:p>
        </w:tc>
        <w:tc>
          <w:tcPr>
            <w:tcW w:w="2953" w:type="dxa"/>
          </w:tcPr>
          <w:p w14:paraId="75CB4623" w14:textId="77777777" w:rsidR="008C0D1C" w:rsidRPr="00910AFF" w:rsidRDefault="008C0D1C">
            <w:pPr>
              <w:pStyle w:val="TableParagraph"/>
              <w:spacing w:before="18" w:line="235" w:lineRule="auto"/>
              <w:ind w:left="79"/>
              <w:rPr>
                <w:rFonts w:asciiTheme="minorHAnsi" w:hAnsiTheme="minorHAnsi" w:cstheme="minorHAnsi"/>
                <w:color w:val="4C4D4F"/>
              </w:rPr>
            </w:pPr>
            <w:r w:rsidRPr="00910AFF">
              <w:rPr>
                <w:rFonts w:asciiTheme="minorHAnsi" w:hAnsiTheme="minorHAnsi" w:cstheme="minorHAnsi"/>
                <w:color w:val="4C4D4F"/>
              </w:rPr>
              <w:lastRenderedPageBreak/>
              <w:t>Primary</w:t>
            </w:r>
            <w:r w:rsidRPr="00910AFF">
              <w:rPr>
                <w:rFonts w:asciiTheme="minorHAnsi" w:hAnsiTheme="minorHAnsi" w:cstheme="minorHAnsi"/>
                <w:color w:val="4C4D4F"/>
                <w:spacing w:val="-16"/>
              </w:rPr>
              <w:t xml:space="preserve"> </w:t>
            </w:r>
            <w:r w:rsidRPr="00910AFF">
              <w:rPr>
                <w:rFonts w:asciiTheme="minorHAnsi" w:hAnsiTheme="minorHAnsi" w:cstheme="minorHAnsi"/>
                <w:color w:val="4C4D4F"/>
              </w:rPr>
              <w:t>teachers</w:t>
            </w:r>
            <w:r w:rsidRPr="00910AFF">
              <w:rPr>
                <w:rFonts w:asciiTheme="minorHAnsi" w:hAnsiTheme="minorHAnsi" w:cstheme="minorHAnsi"/>
                <w:color w:val="4C4D4F"/>
                <w:spacing w:val="-16"/>
              </w:rPr>
              <w:t xml:space="preserve"> </w:t>
            </w:r>
            <w:r w:rsidRPr="00910AFF">
              <w:rPr>
                <w:rFonts w:asciiTheme="minorHAnsi" w:hAnsiTheme="minorHAnsi" w:cstheme="minorHAnsi"/>
                <w:color w:val="4C4D4F"/>
              </w:rPr>
              <w:t xml:space="preserve">more confident to deliver </w:t>
            </w:r>
            <w:r w:rsidRPr="00910AFF">
              <w:rPr>
                <w:rFonts w:asciiTheme="minorHAnsi" w:hAnsiTheme="minorHAnsi" w:cstheme="minorHAnsi"/>
                <w:color w:val="4C4D4F"/>
                <w:spacing w:val="-2"/>
              </w:rPr>
              <w:t>effective</w:t>
            </w:r>
            <w:r w:rsidRPr="00910AFF">
              <w:rPr>
                <w:rFonts w:asciiTheme="minorHAnsi" w:hAnsiTheme="minorHAnsi" w:cstheme="minorHAnsi"/>
                <w:color w:val="4C4D4F"/>
                <w:spacing w:val="-12"/>
              </w:rPr>
              <w:t xml:space="preserve"> </w:t>
            </w:r>
            <w:r w:rsidRPr="00910AFF">
              <w:rPr>
                <w:rFonts w:asciiTheme="minorHAnsi" w:hAnsiTheme="minorHAnsi" w:cstheme="minorHAnsi"/>
                <w:color w:val="4C4D4F"/>
                <w:spacing w:val="-2"/>
              </w:rPr>
              <w:t>PE</w:t>
            </w:r>
            <w:r w:rsidRPr="00910AFF">
              <w:rPr>
                <w:rFonts w:asciiTheme="minorHAnsi" w:hAnsiTheme="minorHAnsi" w:cstheme="minorHAnsi"/>
                <w:color w:val="4C4D4F"/>
                <w:spacing w:val="-12"/>
              </w:rPr>
              <w:t xml:space="preserve"> </w:t>
            </w:r>
            <w:r w:rsidRPr="00910AFF">
              <w:rPr>
                <w:rFonts w:asciiTheme="minorHAnsi" w:hAnsiTheme="minorHAnsi" w:cstheme="minorHAnsi"/>
                <w:color w:val="4C4D4F"/>
                <w:spacing w:val="-2"/>
              </w:rPr>
              <w:t xml:space="preserve">supporting </w:t>
            </w:r>
            <w:r w:rsidRPr="00910AFF">
              <w:rPr>
                <w:rFonts w:asciiTheme="minorHAnsi" w:hAnsiTheme="minorHAnsi" w:cstheme="minorHAnsi"/>
                <w:color w:val="4C4D4F"/>
              </w:rPr>
              <w:t>pupils to undertake extra activities inside and outside of school</w:t>
            </w:r>
          </w:p>
          <w:p w14:paraId="124E9BD6" w14:textId="77777777" w:rsidR="008C0D1C" w:rsidRPr="00910AFF" w:rsidRDefault="008C0D1C">
            <w:pPr>
              <w:rPr>
                <w:rFonts w:asciiTheme="minorHAnsi" w:hAnsiTheme="minorHAnsi" w:cstheme="minorHAnsi"/>
              </w:rPr>
            </w:pPr>
          </w:p>
          <w:p w14:paraId="6CBD229A" w14:textId="77777777" w:rsidR="008C0D1C" w:rsidRPr="00910AFF" w:rsidRDefault="008C0D1C">
            <w:pPr>
              <w:rPr>
                <w:rFonts w:asciiTheme="minorHAnsi" w:hAnsiTheme="minorHAnsi" w:cstheme="minorHAnsi"/>
              </w:rPr>
            </w:pPr>
          </w:p>
          <w:p w14:paraId="2EE56130" w14:textId="77777777" w:rsidR="008C0D1C" w:rsidRPr="00910AFF" w:rsidRDefault="008C0D1C">
            <w:pPr>
              <w:rPr>
                <w:rFonts w:asciiTheme="minorHAnsi" w:hAnsiTheme="minorHAnsi" w:cstheme="minorHAnsi"/>
              </w:rPr>
            </w:pPr>
          </w:p>
          <w:p w14:paraId="30CE3000" w14:textId="77777777" w:rsidR="008C0D1C" w:rsidRPr="00910AFF" w:rsidRDefault="008C0D1C">
            <w:pPr>
              <w:rPr>
                <w:rFonts w:asciiTheme="minorHAnsi" w:hAnsiTheme="minorHAnsi" w:cstheme="minorHAnsi"/>
              </w:rPr>
            </w:pPr>
          </w:p>
          <w:p w14:paraId="7114475D" w14:textId="77777777" w:rsidR="008C0D1C" w:rsidRPr="00910AFF" w:rsidRDefault="008C0D1C">
            <w:pPr>
              <w:rPr>
                <w:rFonts w:asciiTheme="minorHAnsi" w:hAnsiTheme="minorHAnsi" w:cstheme="minorHAnsi"/>
              </w:rPr>
            </w:pPr>
          </w:p>
          <w:p w14:paraId="3202B30C" w14:textId="77777777" w:rsidR="008C0D1C" w:rsidRPr="00910AFF" w:rsidRDefault="008C0D1C">
            <w:pPr>
              <w:rPr>
                <w:rFonts w:asciiTheme="minorHAnsi" w:hAnsiTheme="minorHAnsi" w:cstheme="minorHAnsi"/>
              </w:rPr>
            </w:pPr>
          </w:p>
          <w:p w14:paraId="2C9B9B5E" w14:textId="77777777" w:rsidR="008C0D1C" w:rsidRPr="00910AFF" w:rsidRDefault="008C0D1C">
            <w:pPr>
              <w:rPr>
                <w:rFonts w:asciiTheme="minorHAnsi" w:hAnsiTheme="minorHAnsi" w:cstheme="minorHAnsi"/>
              </w:rPr>
            </w:pPr>
          </w:p>
          <w:p w14:paraId="68A42DFA" w14:textId="77777777" w:rsidR="008C0D1C" w:rsidRPr="00910AFF" w:rsidRDefault="008C0D1C">
            <w:pPr>
              <w:rPr>
                <w:rFonts w:asciiTheme="minorHAnsi" w:hAnsiTheme="minorHAnsi" w:cstheme="minorHAnsi"/>
              </w:rPr>
            </w:pPr>
          </w:p>
          <w:p w14:paraId="7D84BEEF" w14:textId="77777777" w:rsidR="008C0D1C" w:rsidRPr="00910AFF" w:rsidRDefault="008C0D1C">
            <w:pPr>
              <w:rPr>
                <w:rFonts w:asciiTheme="minorHAnsi" w:hAnsiTheme="minorHAnsi" w:cstheme="minorHAnsi"/>
                <w:color w:val="4C4D4F"/>
              </w:rPr>
            </w:pPr>
          </w:p>
          <w:p w14:paraId="689DE556" w14:textId="77777777" w:rsidR="008C0D1C" w:rsidRPr="00910AFF" w:rsidRDefault="008C0D1C">
            <w:pPr>
              <w:pStyle w:val="TableParagraph"/>
              <w:spacing w:before="18" w:line="235" w:lineRule="auto"/>
              <w:ind w:left="79"/>
              <w:rPr>
                <w:rFonts w:asciiTheme="minorHAnsi" w:hAnsiTheme="minorHAnsi" w:cstheme="minorHAnsi"/>
                <w:color w:val="4C4D4F"/>
              </w:rPr>
            </w:pPr>
            <w:r>
              <w:rPr>
                <w:rFonts w:asciiTheme="minorHAnsi" w:hAnsiTheme="minorHAnsi" w:cstheme="minorHAnsi"/>
                <w:color w:val="4C4D4F"/>
              </w:rPr>
              <w:t>Subject leader will have increased knowledge and confidence to support others</w:t>
            </w:r>
          </w:p>
          <w:p w14:paraId="0C7400AB" w14:textId="77777777" w:rsidR="008C0D1C" w:rsidRPr="00910AFF" w:rsidRDefault="008C0D1C">
            <w:pPr>
              <w:pStyle w:val="TableParagraph"/>
              <w:spacing w:before="18" w:line="235" w:lineRule="auto"/>
              <w:ind w:left="79"/>
              <w:rPr>
                <w:rFonts w:asciiTheme="minorHAnsi" w:hAnsiTheme="minorHAnsi" w:cstheme="minorHAnsi"/>
                <w:color w:val="4C4D4F"/>
              </w:rPr>
            </w:pPr>
          </w:p>
          <w:p w14:paraId="594A4D3A" w14:textId="77777777" w:rsidR="008C0D1C" w:rsidRPr="00910AFF" w:rsidRDefault="008C0D1C">
            <w:pPr>
              <w:pStyle w:val="TableParagraph"/>
              <w:spacing w:before="18" w:line="235" w:lineRule="auto"/>
              <w:ind w:left="79"/>
              <w:rPr>
                <w:rFonts w:asciiTheme="minorHAnsi" w:hAnsiTheme="minorHAnsi" w:cstheme="minorHAnsi"/>
                <w:color w:val="4C4D4F"/>
              </w:rPr>
            </w:pPr>
          </w:p>
          <w:p w14:paraId="12819140" w14:textId="77777777" w:rsidR="008C0D1C" w:rsidRPr="00910AFF" w:rsidRDefault="008C0D1C">
            <w:pPr>
              <w:pStyle w:val="TableParagraph"/>
              <w:spacing w:before="18" w:line="235" w:lineRule="auto"/>
              <w:ind w:left="79"/>
              <w:rPr>
                <w:rFonts w:asciiTheme="minorHAnsi" w:hAnsiTheme="minorHAnsi" w:cstheme="minorHAnsi"/>
                <w:color w:val="4C4D4F"/>
              </w:rPr>
            </w:pPr>
            <w:r w:rsidRPr="00910AFF">
              <w:rPr>
                <w:rFonts w:asciiTheme="minorHAnsi" w:hAnsiTheme="minorHAnsi" w:cstheme="minorHAnsi"/>
                <w:color w:val="4C4D4F"/>
              </w:rPr>
              <w:t>More</w:t>
            </w:r>
            <w:r w:rsidRPr="00910AFF">
              <w:rPr>
                <w:rFonts w:asciiTheme="minorHAnsi" w:hAnsiTheme="minorHAnsi" w:cstheme="minorHAnsi"/>
                <w:color w:val="4C4D4F"/>
                <w:spacing w:val="-5"/>
              </w:rPr>
              <w:t xml:space="preserve"> </w:t>
            </w:r>
            <w:r w:rsidRPr="00910AFF">
              <w:rPr>
                <w:rFonts w:asciiTheme="minorHAnsi" w:hAnsiTheme="minorHAnsi" w:cstheme="minorHAnsi"/>
                <w:color w:val="4C4D4F"/>
              </w:rPr>
              <w:t>pupils</w:t>
            </w:r>
            <w:r w:rsidRPr="00910AFF">
              <w:rPr>
                <w:rFonts w:asciiTheme="minorHAnsi" w:hAnsiTheme="minorHAnsi" w:cstheme="minorHAnsi"/>
                <w:color w:val="4C4D4F"/>
                <w:spacing w:val="-6"/>
              </w:rPr>
              <w:t xml:space="preserve"> </w:t>
            </w:r>
            <w:r w:rsidRPr="00910AFF">
              <w:rPr>
                <w:rFonts w:asciiTheme="minorHAnsi" w:hAnsiTheme="minorHAnsi" w:cstheme="minorHAnsi"/>
                <w:color w:val="4C4D4F"/>
              </w:rPr>
              <w:t>meeting their daily physical activity goal, more pupils</w:t>
            </w:r>
            <w:r w:rsidRPr="00910AFF">
              <w:rPr>
                <w:rFonts w:asciiTheme="minorHAnsi" w:hAnsiTheme="minorHAnsi" w:cstheme="minorHAnsi"/>
                <w:color w:val="4C4D4F"/>
                <w:spacing w:val="-16"/>
              </w:rPr>
              <w:t xml:space="preserve"> </w:t>
            </w:r>
            <w:r w:rsidRPr="00910AFF">
              <w:rPr>
                <w:rFonts w:asciiTheme="minorHAnsi" w:hAnsiTheme="minorHAnsi" w:cstheme="minorHAnsi"/>
                <w:color w:val="4C4D4F"/>
              </w:rPr>
              <w:t>encouraged</w:t>
            </w:r>
            <w:r w:rsidRPr="00910AFF">
              <w:rPr>
                <w:rFonts w:asciiTheme="minorHAnsi" w:hAnsiTheme="minorHAnsi" w:cstheme="minorHAnsi"/>
                <w:color w:val="4C4D4F"/>
                <w:spacing w:val="-16"/>
              </w:rPr>
              <w:t xml:space="preserve"> </w:t>
            </w:r>
            <w:r w:rsidRPr="00910AFF">
              <w:rPr>
                <w:rFonts w:asciiTheme="minorHAnsi" w:hAnsiTheme="minorHAnsi" w:cstheme="minorHAnsi"/>
                <w:color w:val="4C4D4F"/>
              </w:rPr>
              <w:t>to take part in PE and Sport Activities.</w:t>
            </w:r>
          </w:p>
          <w:p w14:paraId="0FADFC4D" w14:textId="77777777" w:rsidR="008C0D1C" w:rsidRPr="00910AFF" w:rsidRDefault="008C0D1C">
            <w:pPr>
              <w:rPr>
                <w:rFonts w:asciiTheme="minorHAnsi" w:hAnsiTheme="minorHAnsi" w:cstheme="minorHAnsi"/>
              </w:rPr>
            </w:pPr>
          </w:p>
          <w:p w14:paraId="20B4C45B" w14:textId="77777777" w:rsidR="008C0D1C" w:rsidRPr="00910AFF" w:rsidRDefault="008C0D1C">
            <w:pPr>
              <w:rPr>
                <w:rFonts w:asciiTheme="minorHAnsi" w:hAnsiTheme="minorHAnsi" w:cstheme="minorHAnsi"/>
              </w:rPr>
            </w:pPr>
          </w:p>
          <w:p w14:paraId="51DD9B3E" w14:textId="77777777" w:rsidR="008C0D1C" w:rsidRPr="00910AFF" w:rsidRDefault="008C0D1C">
            <w:pPr>
              <w:rPr>
                <w:rFonts w:asciiTheme="minorHAnsi" w:hAnsiTheme="minorHAnsi" w:cstheme="minorHAnsi"/>
              </w:rPr>
            </w:pPr>
          </w:p>
          <w:p w14:paraId="3D997E9A" w14:textId="77777777" w:rsidR="008C0D1C" w:rsidRPr="00910AFF" w:rsidRDefault="008C0D1C">
            <w:pPr>
              <w:rPr>
                <w:rFonts w:asciiTheme="minorHAnsi" w:hAnsiTheme="minorHAnsi" w:cstheme="minorHAnsi"/>
              </w:rPr>
            </w:pPr>
          </w:p>
          <w:p w14:paraId="449AB50F" w14:textId="77777777" w:rsidR="008C0D1C" w:rsidRPr="00910AFF" w:rsidRDefault="008C0D1C">
            <w:pPr>
              <w:rPr>
                <w:rFonts w:asciiTheme="minorHAnsi" w:hAnsiTheme="minorHAnsi" w:cstheme="minorHAnsi"/>
              </w:rPr>
            </w:pPr>
          </w:p>
          <w:p w14:paraId="7E20D57D" w14:textId="77777777" w:rsidR="008C0D1C" w:rsidRPr="00910AFF" w:rsidRDefault="008C0D1C">
            <w:pPr>
              <w:rPr>
                <w:rFonts w:asciiTheme="minorHAnsi" w:hAnsiTheme="minorHAnsi" w:cstheme="minorHAnsi"/>
              </w:rPr>
            </w:pPr>
          </w:p>
          <w:p w14:paraId="4CAB22D5" w14:textId="77777777" w:rsidR="008C0D1C" w:rsidRPr="00910AFF" w:rsidRDefault="008C0D1C">
            <w:pPr>
              <w:rPr>
                <w:rFonts w:asciiTheme="minorHAnsi" w:hAnsiTheme="minorHAnsi" w:cstheme="minorHAnsi"/>
              </w:rPr>
            </w:pPr>
          </w:p>
          <w:p w14:paraId="5C641A1F" w14:textId="77777777" w:rsidR="008C0D1C" w:rsidRPr="00910AFF" w:rsidRDefault="008C0D1C">
            <w:pPr>
              <w:rPr>
                <w:rFonts w:asciiTheme="minorHAnsi" w:hAnsiTheme="minorHAnsi" w:cstheme="minorHAnsi"/>
              </w:rPr>
            </w:pPr>
          </w:p>
          <w:p w14:paraId="074B01D0" w14:textId="77777777" w:rsidR="008C0D1C" w:rsidRPr="00910AFF" w:rsidRDefault="008C0D1C">
            <w:pPr>
              <w:rPr>
                <w:rFonts w:asciiTheme="minorHAnsi" w:hAnsiTheme="minorHAnsi" w:cstheme="minorHAnsi"/>
              </w:rPr>
            </w:pPr>
          </w:p>
          <w:p w14:paraId="63914747" w14:textId="77777777" w:rsidR="008C0D1C" w:rsidRPr="00910AFF" w:rsidRDefault="008C0D1C">
            <w:pPr>
              <w:rPr>
                <w:rFonts w:asciiTheme="minorHAnsi" w:hAnsiTheme="minorHAnsi" w:cstheme="minorHAnsi"/>
              </w:rPr>
            </w:pPr>
          </w:p>
          <w:p w14:paraId="576849E8" w14:textId="77777777" w:rsidR="008C0D1C" w:rsidRDefault="008C0D1C">
            <w:pPr>
              <w:rPr>
                <w:rFonts w:asciiTheme="minorHAnsi" w:hAnsiTheme="minorHAnsi" w:cstheme="minorHAnsi"/>
              </w:rPr>
            </w:pPr>
          </w:p>
          <w:p w14:paraId="56E81E53" w14:textId="77777777" w:rsidR="008C0D1C" w:rsidRDefault="008C0D1C">
            <w:pPr>
              <w:rPr>
                <w:rFonts w:asciiTheme="minorHAnsi" w:hAnsiTheme="minorHAnsi" w:cstheme="minorHAnsi"/>
              </w:rPr>
            </w:pPr>
          </w:p>
          <w:p w14:paraId="21E03636" w14:textId="77777777" w:rsidR="008C0D1C" w:rsidRDefault="008C0D1C">
            <w:pPr>
              <w:rPr>
                <w:rFonts w:asciiTheme="minorHAnsi" w:hAnsiTheme="minorHAnsi" w:cstheme="minorHAnsi"/>
              </w:rPr>
            </w:pPr>
          </w:p>
          <w:p w14:paraId="318C8A36" w14:textId="77777777" w:rsidR="008C0D1C" w:rsidRDefault="008C0D1C">
            <w:pPr>
              <w:rPr>
                <w:rFonts w:asciiTheme="minorHAnsi" w:hAnsiTheme="minorHAnsi" w:cstheme="minorHAnsi"/>
              </w:rPr>
            </w:pPr>
          </w:p>
          <w:p w14:paraId="779F163A" w14:textId="77777777" w:rsidR="008C0D1C" w:rsidRPr="00910AFF" w:rsidRDefault="008C0D1C">
            <w:pPr>
              <w:rPr>
                <w:rFonts w:asciiTheme="minorHAnsi" w:hAnsiTheme="minorHAnsi" w:cstheme="minorHAnsi"/>
              </w:rPr>
            </w:pPr>
            <w:r>
              <w:rPr>
                <w:rFonts w:asciiTheme="minorHAnsi" w:hAnsiTheme="minorHAnsi" w:cstheme="minorHAnsi"/>
              </w:rPr>
              <w:t>Improved profile of PE all children given the chance to attend during the year.</w:t>
            </w:r>
          </w:p>
          <w:p w14:paraId="2D249C64" w14:textId="77777777" w:rsidR="008C0D1C" w:rsidRPr="00910AFF" w:rsidRDefault="008C0D1C">
            <w:pPr>
              <w:rPr>
                <w:rFonts w:asciiTheme="minorHAnsi" w:hAnsiTheme="minorHAnsi" w:cstheme="minorHAnsi"/>
              </w:rPr>
            </w:pPr>
          </w:p>
          <w:p w14:paraId="709082C4" w14:textId="77777777" w:rsidR="008C0D1C" w:rsidRPr="00910AFF" w:rsidRDefault="008C0D1C">
            <w:pPr>
              <w:rPr>
                <w:rFonts w:asciiTheme="minorHAnsi" w:hAnsiTheme="minorHAnsi" w:cstheme="minorHAnsi"/>
              </w:rPr>
            </w:pPr>
          </w:p>
          <w:p w14:paraId="72F57C41" w14:textId="77777777" w:rsidR="008C0D1C" w:rsidRPr="00910AFF" w:rsidRDefault="008C0D1C">
            <w:pPr>
              <w:rPr>
                <w:rFonts w:asciiTheme="minorHAnsi" w:hAnsiTheme="minorHAnsi" w:cstheme="minorHAnsi"/>
              </w:rPr>
            </w:pPr>
          </w:p>
          <w:p w14:paraId="4EACCEE9" w14:textId="77777777" w:rsidR="008C0D1C" w:rsidRPr="00910AFF" w:rsidRDefault="008C0D1C">
            <w:pPr>
              <w:rPr>
                <w:rFonts w:asciiTheme="minorHAnsi" w:hAnsiTheme="minorHAnsi" w:cstheme="minorHAnsi"/>
              </w:rPr>
            </w:pPr>
          </w:p>
          <w:p w14:paraId="568A9FE1" w14:textId="77777777" w:rsidR="008C0D1C" w:rsidRPr="00910AFF" w:rsidRDefault="008C0D1C">
            <w:pPr>
              <w:rPr>
                <w:rFonts w:asciiTheme="minorHAnsi" w:hAnsiTheme="minorHAnsi" w:cstheme="minorHAnsi"/>
              </w:rPr>
            </w:pPr>
          </w:p>
          <w:p w14:paraId="1F244F69" w14:textId="77777777" w:rsidR="008C0D1C" w:rsidRPr="00910AFF" w:rsidRDefault="008C0D1C">
            <w:pPr>
              <w:rPr>
                <w:rFonts w:asciiTheme="minorHAnsi" w:hAnsiTheme="minorHAnsi" w:cstheme="minorHAnsi"/>
              </w:rPr>
            </w:pPr>
          </w:p>
          <w:p w14:paraId="4F072C5C" w14:textId="77777777" w:rsidR="008C0D1C" w:rsidRDefault="008C0D1C">
            <w:pPr>
              <w:rPr>
                <w:rFonts w:asciiTheme="minorHAnsi" w:hAnsiTheme="minorHAnsi" w:cstheme="minorHAnsi"/>
              </w:rPr>
            </w:pPr>
          </w:p>
          <w:p w14:paraId="613DAE9F" w14:textId="77777777" w:rsidR="008C0D1C" w:rsidRDefault="008C0D1C">
            <w:pPr>
              <w:rPr>
                <w:rFonts w:asciiTheme="minorHAnsi" w:hAnsiTheme="minorHAnsi" w:cstheme="minorHAnsi"/>
              </w:rPr>
            </w:pPr>
          </w:p>
          <w:p w14:paraId="1660E481" w14:textId="77777777" w:rsidR="008C0D1C" w:rsidRDefault="008C0D1C">
            <w:pPr>
              <w:rPr>
                <w:rFonts w:asciiTheme="minorHAnsi" w:hAnsiTheme="minorHAnsi" w:cstheme="minorHAnsi"/>
              </w:rPr>
            </w:pPr>
          </w:p>
          <w:p w14:paraId="1E2ADB11" w14:textId="77777777" w:rsidR="008C0D1C" w:rsidRPr="00910AFF" w:rsidRDefault="008C0D1C">
            <w:pPr>
              <w:rPr>
                <w:rFonts w:asciiTheme="minorHAnsi" w:hAnsiTheme="minorHAnsi" w:cstheme="minorHAnsi"/>
              </w:rPr>
            </w:pPr>
            <w:r w:rsidRPr="00910AFF">
              <w:rPr>
                <w:rFonts w:asciiTheme="minorHAnsi" w:hAnsiTheme="minorHAnsi" w:cstheme="minorHAnsi"/>
              </w:rPr>
              <w:t xml:space="preserve">Profile of PE will be raised with success shared with each other. </w:t>
            </w:r>
          </w:p>
          <w:p w14:paraId="6D22E979" w14:textId="77777777" w:rsidR="008C0D1C" w:rsidRPr="00910AFF" w:rsidRDefault="008C0D1C">
            <w:pPr>
              <w:rPr>
                <w:rFonts w:asciiTheme="minorHAnsi" w:hAnsiTheme="minorHAnsi" w:cstheme="minorHAnsi"/>
              </w:rPr>
            </w:pPr>
          </w:p>
          <w:p w14:paraId="6F63C00A" w14:textId="77777777" w:rsidR="008C0D1C" w:rsidRPr="00910AFF" w:rsidRDefault="008C0D1C">
            <w:pPr>
              <w:rPr>
                <w:rFonts w:asciiTheme="minorHAnsi" w:hAnsiTheme="minorHAnsi" w:cstheme="minorHAnsi"/>
              </w:rPr>
            </w:pPr>
          </w:p>
          <w:p w14:paraId="60CB2DDA" w14:textId="77777777" w:rsidR="008C0D1C" w:rsidRPr="00910AFF" w:rsidRDefault="008C0D1C">
            <w:pPr>
              <w:rPr>
                <w:rFonts w:asciiTheme="minorHAnsi" w:hAnsiTheme="minorHAnsi" w:cstheme="minorHAnsi"/>
              </w:rPr>
            </w:pPr>
          </w:p>
          <w:p w14:paraId="6DAAE586" w14:textId="77777777" w:rsidR="008C0D1C" w:rsidRPr="00910AFF" w:rsidRDefault="008C0D1C">
            <w:pPr>
              <w:rPr>
                <w:rFonts w:asciiTheme="minorHAnsi" w:hAnsiTheme="minorHAnsi" w:cstheme="minorHAnsi"/>
              </w:rPr>
            </w:pPr>
          </w:p>
          <w:p w14:paraId="50344402" w14:textId="77777777" w:rsidR="008C0D1C" w:rsidRDefault="008C0D1C">
            <w:pPr>
              <w:rPr>
                <w:rFonts w:asciiTheme="minorHAnsi" w:hAnsiTheme="minorHAnsi" w:cstheme="minorHAnsi"/>
              </w:rPr>
            </w:pPr>
          </w:p>
          <w:p w14:paraId="0021E429" w14:textId="77777777" w:rsidR="008C0D1C" w:rsidRDefault="008C0D1C">
            <w:pPr>
              <w:rPr>
                <w:rFonts w:asciiTheme="minorHAnsi" w:hAnsiTheme="minorHAnsi" w:cstheme="minorHAnsi"/>
              </w:rPr>
            </w:pPr>
          </w:p>
          <w:p w14:paraId="2F3AADCC" w14:textId="77777777" w:rsidR="008C0D1C" w:rsidRPr="00910AFF" w:rsidRDefault="008C0D1C">
            <w:pPr>
              <w:rPr>
                <w:rFonts w:asciiTheme="minorHAnsi" w:hAnsiTheme="minorHAnsi" w:cstheme="minorHAnsi"/>
              </w:rPr>
            </w:pPr>
          </w:p>
          <w:p w14:paraId="792A27BA" w14:textId="77777777" w:rsidR="008C0D1C" w:rsidRPr="00910AFF" w:rsidRDefault="008C0D1C">
            <w:pPr>
              <w:rPr>
                <w:rFonts w:asciiTheme="minorHAnsi" w:hAnsiTheme="minorHAnsi" w:cstheme="minorHAnsi"/>
              </w:rPr>
            </w:pPr>
            <w:r w:rsidRPr="00910AFF">
              <w:rPr>
                <w:rFonts w:asciiTheme="minorHAnsi" w:hAnsiTheme="minorHAnsi" w:cstheme="minorHAnsi"/>
              </w:rPr>
              <w:t>A range of different sports will be encountered by children within the local area encouraging sport in and outside of school.</w:t>
            </w:r>
          </w:p>
          <w:p w14:paraId="6142F0C5" w14:textId="77777777" w:rsidR="008C0D1C" w:rsidRPr="00910AFF" w:rsidRDefault="008C0D1C">
            <w:pPr>
              <w:rPr>
                <w:rFonts w:asciiTheme="minorHAnsi" w:hAnsiTheme="minorHAnsi" w:cstheme="minorHAnsi"/>
              </w:rPr>
            </w:pPr>
            <w:r w:rsidRPr="00910AFF">
              <w:t>Participation in planned events. Pupils can continue to further build on their PE skills and knowledge by participating in competitive sports.</w:t>
            </w:r>
          </w:p>
          <w:p w14:paraId="601BAC7A" w14:textId="77777777" w:rsidR="008C0D1C" w:rsidRPr="00910AFF" w:rsidRDefault="008C0D1C">
            <w:pPr>
              <w:rPr>
                <w:rFonts w:asciiTheme="minorHAnsi" w:hAnsiTheme="minorHAnsi" w:cstheme="minorHAnsi"/>
              </w:rPr>
            </w:pPr>
          </w:p>
          <w:p w14:paraId="20B4A847" w14:textId="77777777" w:rsidR="008C0D1C" w:rsidRPr="00910AFF" w:rsidRDefault="008C0D1C">
            <w:pPr>
              <w:rPr>
                <w:rFonts w:asciiTheme="minorHAnsi" w:hAnsiTheme="minorHAnsi" w:cstheme="minorHAnsi"/>
              </w:rPr>
            </w:pPr>
            <w:r w:rsidRPr="00910AFF">
              <w:rPr>
                <w:rFonts w:asciiTheme="minorHAnsi" w:hAnsiTheme="minorHAnsi" w:cstheme="minorHAnsi"/>
              </w:rPr>
              <w:t>Confidence, understanding of road safety, bicycle upkeep to be offered to children in Upper KS2.</w:t>
            </w:r>
          </w:p>
          <w:p w14:paraId="4DA86B1B" w14:textId="77777777" w:rsidR="008C0D1C" w:rsidRPr="00910AFF" w:rsidRDefault="008C0D1C">
            <w:pPr>
              <w:rPr>
                <w:rFonts w:asciiTheme="minorHAnsi" w:hAnsiTheme="minorHAnsi" w:cstheme="minorHAnsi"/>
              </w:rPr>
            </w:pPr>
          </w:p>
          <w:p w14:paraId="5121D74E" w14:textId="77777777" w:rsidR="008C0D1C" w:rsidRPr="00910AFF" w:rsidRDefault="008C0D1C">
            <w:pPr>
              <w:rPr>
                <w:rFonts w:asciiTheme="minorHAnsi" w:hAnsiTheme="minorHAnsi" w:cstheme="minorHAnsi"/>
              </w:rPr>
            </w:pPr>
            <w:r w:rsidRPr="00910AFF">
              <w:rPr>
                <w:rFonts w:asciiTheme="minorHAnsi" w:hAnsiTheme="minorHAnsi" w:cstheme="minorHAnsi"/>
              </w:rPr>
              <w:t>EYFS and KS1 children will have more confidence to learn how to ride bicycles safely.</w:t>
            </w:r>
          </w:p>
          <w:p w14:paraId="1A4DA5C7" w14:textId="77777777" w:rsidR="008C0D1C" w:rsidRPr="00910AFF" w:rsidRDefault="008C0D1C">
            <w:pPr>
              <w:rPr>
                <w:rFonts w:asciiTheme="minorHAnsi" w:hAnsiTheme="minorHAnsi" w:cstheme="minorHAnsi"/>
              </w:rPr>
            </w:pPr>
          </w:p>
          <w:p w14:paraId="2FDD7FFC" w14:textId="77777777" w:rsidR="008C0D1C" w:rsidRDefault="008C0D1C"/>
          <w:p w14:paraId="5F83C554" w14:textId="77777777" w:rsidR="008C0D1C" w:rsidRDefault="008C0D1C"/>
          <w:p w14:paraId="5D361F1A" w14:textId="77777777" w:rsidR="008C0D1C" w:rsidRDefault="008C0D1C"/>
          <w:p w14:paraId="0053FE64" w14:textId="77777777" w:rsidR="008C0D1C" w:rsidRPr="00910AFF" w:rsidRDefault="008C0D1C">
            <w:pPr>
              <w:rPr>
                <w:rFonts w:asciiTheme="minorHAnsi" w:hAnsiTheme="minorHAnsi" w:cstheme="minorHAnsi"/>
              </w:rPr>
            </w:pPr>
            <w:r w:rsidRPr="00910AFF">
              <w:t xml:space="preserve">Larger equipment </w:t>
            </w:r>
            <w:r>
              <w:t xml:space="preserve">in the hall </w:t>
            </w:r>
            <w:r w:rsidRPr="00910AFF">
              <w:t>is safe</w:t>
            </w:r>
            <w:r>
              <w:t xml:space="preserve"> with parts being replaced. It is now</w:t>
            </w:r>
            <w:r w:rsidRPr="00910AFF">
              <w:t xml:space="preserve"> appropriate to use during PE </w:t>
            </w:r>
            <w:r>
              <w:t>throughout the year</w:t>
            </w:r>
          </w:p>
          <w:p w14:paraId="315302EB" w14:textId="77777777" w:rsidR="008C0D1C" w:rsidRPr="00910AFF" w:rsidRDefault="008C0D1C">
            <w:pPr>
              <w:rPr>
                <w:rFonts w:asciiTheme="minorHAnsi" w:hAnsiTheme="minorHAnsi" w:cstheme="minorHAnsi"/>
              </w:rPr>
            </w:pPr>
          </w:p>
          <w:p w14:paraId="58A3BAE0" w14:textId="77777777" w:rsidR="008C0D1C" w:rsidRPr="00910AFF" w:rsidRDefault="008C0D1C">
            <w:pPr>
              <w:rPr>
                <w:rFonts w:asciiTheme="minorHAnsi" w:hAnsiTheme="minorHAnsi" w:cstheme="minorHAnsi"/>
              </w:rPr>
            </w:pPr>
          </w:p>
          <w:p w14:paraId="1C4512DF" w14:textId="77777777" w:rsidR="008C0D1C" w:rsidRPr="00910AFF" w:rsidRDefault="008C0D1C">
            <w:pPr>
              <w:rPr>
                <w:rFonts w:asciiTheme="minorHAnsi" w:hAnsiTheme="minorHAnsi" w:cstheme="minorHAnsi"/>
              </w:rPr>
            </w:pPr>
          </w:p>
          <w:p w14:paraId="20F1B348" w14:textId="77777777" w:rsidR="008C0D1C" w:rsidRPr="00910AFF" w:rsidRDefault="008C0D1C">
            <w:pPr>
              <w:rPr>
                <w:rFonts w:asciiTheme="minorHAnsi" w:hAnsiTheme="minorHAnsi" w:cstheme="minorHAnsi"/>
              </w:rPr>
            </w:pPr>
            <w:r>
              <w:rPr>
                <w:rFonts w:asciiTheme="minorHAnsi" w:hAnsiTheme="minorHAnsi" w:cstheme="minorHAnsi"/>
              </w:rPr>
              <w:t>Lead adult</w:t>
            </w:r>
            <w:r w:rsidRPr="00910AFF">
              <w:rPr>
                <w:rFonts w:asciiTheme="minorHAnsi" w:hAnsiTheme="minorHAnsi" w:cstheme="minorHAnsi"/>
              </w:rPr>
              <w:t xml:space="preserve"> will have confidence to use equipment and </w:t>
            </w:r>
            <w:r>
              <w:rPr>
                <w:rFonts w:asciiTheme="minorHAnsi" w:hAnsiTheme="minorHAnsi" w:cstheme="minorHAnsi"/>
              </w:rPr>
              <w:t xml:space="preserve">encourage children to </w:t>
            </w:r>
            <w:r w:rsidRPr="00910AFF">
              <w:rPr>
                <w:rFonts w:asciiTheme="minorHAnsi" w:hAnsiTheme="minorHAnsi" w:cstheme="minorHAnsi"/>
              </w:rPr>
              <w:t>lead more physical lives outside.</w:t>
            </w:r>
          </w:p>
          <w:p w14:paraId="73778275" w14:textId="77777777" w:rsidR="008C0D1C" w:rsidRPr="00910AFF" w:rsidRDefault="008C0D1C">
            <w:pPr>
              <w:rPr>
                <w:rFonts w:asciiTheme="minorHAnsi" w:hAnsiTheme="minorHAnsi" w:cstheme="minorHAnsi"/>
              </w:rPr>
            </w:pPr>
          </w:p>
          <w:p w14:paraId="4AD4B046" w14:textId="77777777" w:rsidR="008C0D1C" w:rsidRPr="00910AFF" w:rsidRDefault="008C0D1C">
            <w:pPr>
              <w:rPr>
                <w:rFonts w:asciiTheme="minorHAnsi" w:hAnsiTheme="minorHAnsi" w:cstheme="minorHAnsi"/>
              </w:rPr>
            </w:pPr>
          </w:p>
          <w:p w14:paraId="5C7B4B50" w14:textId="77777777" w:rsidR="008C0D1C" w:rsidRPr="00910AFF" w:rsidRDefault="008C0D1C">
            <w:pPr>
              <w:rPr>
                <w:rFonts w:asciiTheme="minorHAnsi" w:hAnsiTheme="minorHAnsi" w:cstheme="minorHAnsi"/>
              </w:rPr>
            </w:pPr>
          </w:p>
          <w:p w14:paraId="01052CC2" w14:textId="77777777" w:rsidR="008C0D1C" w:rsidRPr="00910AFF" w:rsidRDefault="008C0D1C">
            <w:pPr>
              <w:rPr>
                <w:rFonts w:asciiTheme="minorHAnsi" w:hAnsiTheme="minorHAnsi" w:cstheme="minorHAnsi"/>
              </w:rPr>
            </w:pPr>
          </w:p>
          <w:p w14:paraId="3E92C925" w14:textId="77777777" w:rsidR="008C0D1C" w:rsidRPr="00910AFF" w:rsidRDefault="008C0D1C">
            <w:pPr>
              <w:rPr>
                <w:rFonts w:asciiTheme="minorHAnsi" w:hAnsiTheme="minorHAnsi" w:cstheme="minorHAnsi"/>
              </w:rPr>
            </w:pPr>
          </w:p>
          <w:p w14:paraId="203B72E7" w14:textId="77777777" w:rsidR="008C0D1C" w:rsidRPr="00910AFF" w:rsidRDefault="008C0D1C">
            <w:pPr>
              <w:rPr>
                <w:rFonts w:asciiTheme="minorHAnsi" w:hAnsiTheme="minorHAnsi" w:cstheme="minorHAnsi"/>
              </w:rPr>
            </w:pPr>
            <w:r w:rsidRPr="00910AFF">
              <w:rPr>
                <w:rFonts w:asciiTheme="minorHAnsi" w:hAnsiTheme="minorHAnsi" w:cstheme="minorHAnsi"/>
              </w:rPr>
              <w:t>A range of competitive sports will be taught in school and then skills applied in participation in competitions with other local schools.</w:t>
            </w:r>
          </w:p>
        </w:tc>
        <w:tc>
          <w:tcPr>
            <w:tcW w:w="2702" w:type="dxa"/>
          </w:tcPr>
          <w:p w14:paraId="23B3BA6C" w14:textId="77777777" w:rsidR="008C0D1C"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lastRenderedPageBreak/>
              <w:t>£</w:t>
            </w:r>
            <w:r>
              <w:rPr>
                <w:rFonts w:asciiTheme="minorHAnsi" w:hAnsiTheme="minorHAnsi" w:cstheme="minorHAnsi"/>
              </w:rPr>
              <w:t>3150</w:t>
            </w:r>
          </w:p>
          <w:p w14:paraId="4103850B" w14:textId="77777777" w:rsidR="008C0D1C" w:rsidRPr="00910AFF" w:rsidRDefault="008C0D1C">
            <w:pPr>
              <w:pStyle w:val="TableParagraph"/>
              <w:spacing w:before="18" w:line="235" w:lineRule="auto"/>
              <w:ind w:left="0" w:right="243"/>
              <w:rPr>
                <w:rFonts w:asciiTheme="minorHAnsi" w:hAnsiTheme="minorHAnsi" w:cstheme="minorHAnsi"/>
              </w:rPr>
            </w:pPr>
          </w:p>
          <w:p w14:paraId="3F13DF99" w14:textId="77777777" w:rsidR="008C0D1C" w:rsidRPr="00910AFF" w:rsidRDefault="008C0D1C">
            <w:pPr>
              <w:pStyle w:val="TableParagraph"/>
              <w:spacing w:before="18" w:line="235" w:lineRule="auto"/>
              <w:ind w:left="0" w:right="243"/>
              <w:rPr>
                <w:rFonts w:asciiTheme="minorHAnsi" w:hAnsiTheme="minorHAnsi" w:cstheme="minorHAnsi"/>
              </w:rPr>
            </w:pPr>
          </w:p>
          <w:p w14:paraId="7875B9EF" w14:textId="77777777" w:rsidR="008C0D1C" w:rsidRPr="00910AFF" w:rsidRDefault="008C0D1C">
            <w:pPr>
              <w:pStyle w:val="TableParagraph"/>
              <w:spacing w:before="18" w:line="235" w:lineRule="auto"/>
              <w:ind w:left="0" w:right="243"/>
              <w:rPr>
                <w:rFonts w:asciiTheme="minorHAnsi" w:hAnsiTheme="minorHAnsi" w:cstheme="minorHAnsi"/>
              </w:rPr>
            </w:pPr>
          </w:p>
          <w:p w14:paraId="576AFF5B" w14:textId="77777777" w:rsidR="008C0D1C" w:rsidRPr="00910AFF" w:rsidRDefault="008C0D1C">
            <w:pPr>
              <w:pStyle w:val="TableParagraph"/>
              <w:spacing w:before="18" w:line="235" w:lineRule="auto"/>
              <w:ind w:left="0" w:right="243"/>
              <w:rPr>
                <w:rFonts w:asciiTheme="minorHAnsi" w:hAnsiTheme="minorHAnsi" w:cstheme="minorHAnsi"/>
              </w:rPr>
            </w:pPr>
          </w:p>
          <w:p w14:paraId="3ED337E0" w14:textId="77777777" w:rsidR="008C0D1C" w:rsidRPr="00910AFF" w:rsidRDefault="008C0D1C">
            <w:pPr>
              <w:pStyle w:val="TableParagraph"/>
              <w:spacing w:before="18" w:line="235" w:lineRule="auto"/>
              <w:ind w:left="0" w:right="243"/>
              <w:rPr>
                <w:rFonts w:asciiTheme="minorHAnsi" w:hAnsiTheme="minorHAnsi" w:cstheme="minorHAnsi"/>
              </w:rPr>
            </w:pPr>
          </w:p>
          <w:p w14:paraId="481362D8" w14:textId="77777777" w:rsidR="008C0D1C" w:rsidRPr="00910AFF" w:rsidRDefault="008C0D1C">
            <w:pPr>
              <w:pStyle w:val="TableParagraph"/>
              <w:spacing w:before="18" w:line="235" w:lineRule="auto"/>
              <w:ind w:left="0" w:right="243"/>
              <w:rPr>
                <w:rFonts w:asciiTheme="minorHAnsi" w:hAnsiTheme="minorHAnsi" w:cstheme="minorHAnsi"/>
              </w:rPr>
            </w:pPr>
          </w:p>
          <w:p w14:paraId="2AC3C379" w14:textId="77777777" w:rsidR="008C0D1C" w:rsidRPr="00910AFF" w:rsidRDefault="008C0D1C">
            <w:pPr>
              <w:pStyle w:val="TableParagraph"/>
              <w:spacing w:before="18" w:line="235" w:lineRule="auto"/>
              <w:ind w:left="0" w:right="243"/>
              <w:rPr>
                <w:rFonts w:asciiTheme="minorHAnsi" w:hAnsiTheme="minorHAnsi" w:cstheme="minorHAnsi"/>
              </w:rPr>
            </w:pPr>
          </w:p>
          <w:p w14:paraId="332ECBFB" w14:textId="77777777" w:rsidR="008C0D1C" w:rsidRPr="00910AFF" w:rsidRDefault="008C0D1C">
            <w:pPr>
              <w:pStyle w:val="TableParagraph"/>
              <w:spacing w:before="18" w:line="235" w:lineRule="auto"/>
              <w:ind w:left="0" w:right="243"/>
              <w:rPr>
                <w:rFonts w:asciiTheme="minorHAnsi" w:hAnsiTheme="minorHAnsi" w:cstheme="minorHAnsi"/>
              </w:rPr>
            </w:pPr>
          </w:p>
          <w:p w14:paraId="2554198D" w14:textId="77777777" w:rsidR="008C0D1C" w:rsidRPr="00910AFF" w:rsidRDefault="008C0D1C">
            <w:pPr>
              <w:pStyle w:val="TableParagraph"/>
              <w:spacing w:before="18" w:line="235" w:lineRule="auto"/>
              <w:ind w:left="0" w:right="243"/>
              <w:rPr>
                <w:rFonts w:asciiTheme="minorHAnsi" w:hAnsiTheme="minorHAnsi" w:cstheme="minorHAnsi"/>
              </w:rPr>
            </w:pPr>
          </w:p>
          <w:p w14:paraId="266506FF" w14:textId="77777777" w:rsidR="008C0D1C" w:rsidRPr="00910AFF" w:rsidRDefault="008C0D1C">
            <w:pPr>
              <w:pStyle w:val="TableParagraph"/>
              <w:spacing w:before="18" w:line="235" w:lineRule="auto"/>
              <w:ind w:left="0" w:right="243"/>
              <w:rPr>
                <w:rFonts w:asciiTheme="minorHAnsi" w:hAnsiTheme="minorHAnsi" w:cstheme="minorHAnsi"/>
              </w:rPr>
            </w:pPr>
          </w:p>
          <w:p w14:paraId="0CCA3723" w14:textId="77777777" w:rsidR="008C0D1C" w:rsidRPr="00910AFF" w:rsidRDefault="008C0D1C">
            <w:pPr>
              <w:pStyle w:val="TableParagraph"/>
              <w:spacing w:before="18" w:line="235" w:lineRule="auto"/>
              <w:ind w:left="0" w:right="243"/>
              <w:rPr>
                <w:rFonts w:asciiTheme="minorHAnsi" w:hAnsiTheme="minorHAnsi" w:cstheme="minorHAnsi"/>
              </w:rPr>
            </w:pPr>
          </w:p>
          <w:p w14:paraId="44B1ECAB" w14:textId="77777777" w:rsidR="008C0D1C" w:rsidRPr="00910AFF" w:rsidRDefault="008C0D1C">
            <w:pPr>
              <w:pStyle w:val="TableParagraph"/>
              <w:spacing w:before="18" w:line="235" w:lineRule="auto"/>
              <w:ind w:left="0" w:right="243"/>
              <w:rPr>
                <w:rFonts w:asciiTheme="minorHAnsi" w:hAnsiTheme="minorHAnsi" w:cstheme="minorHAnsi"/>
              </w:rPr>
            </w:pPr>
          </w:p>
          <w:p w14:paraId="78D12360" w14:textId="77777777" w:rsidR="008C0D1C" w:rsidRPr="00910AFF" w:rsidRDefault="008C0D1C">
            <w:pPr>
              <w:pStyle w:val="TableParagraph"/>
              <w:spacing w:before="18" w:line="235" w:lineRule="auto"/>
              <w:ind w:left="0" w:right="243"/>
              <w:rPr>
                <w:rFonts w:asciiTheme="minorHAnsi" w:hAnsiTheme="minorHAnsi" w:cstheme="minorHAnsi"/>
              </w:rPr>
            </w:pPr>
          </w:p>
          <w:p w14:paraId="0A47101E" w14:textId="77777777" w:rsidR="008C0D1C" w:rsidRPr="00910AFF" w:rsidRDefault="008C0D1C">
            <w:pPr>
              <w:pStyle w:val="TableParagraph"/>
              <w:spacing w:before="18" w:line="235" w:lineRule="auto"/>
              <w:ind w:left="0" w:right="243"/>
              <w:rPr>
                <w:rFonts w:asciiTheme="minorHAnsi" w:hAnsiTheme="minorHAnsi" w:cstheme="minorHAnsi"/>
              </w:rPr>
            </w:pPr>
            <w:r>
              <w:rPr>
                <w:rFonts w:asciiTheme="minorHAnsi" w:hAnsiTheme="minorHAnsi" w:cstheme="minorHAnsi"/>
              </w:rPr>
              <w:t>£2982</w:t>
            </w:r>
          </w:p>
          <w:p w14:paraId="6341F449" w14:textId="77777777" w:rsidR="008C0D1C" w:rsidRPr="00910AFF" w:rsidRDefault="008C0D1C">
            <w:pPr>
              <w:pStyle w:val="TableParagraph"/>
              <w:spacing w:before="18" w:line="235" w:lineRule="auto"/>
              <w:ind w:left="0" w:right="243"/>
              <w:rPr>
                <w:rFonts w:asciiTheme="minorHAnsi" w:hAnsiTheme="minorHAnsi" w:cstheme="minorHAnsi"/>
              </w:rPr>
            </w:pPr>
          </w:p>
          <w:p w14:paraId="744586DB" w14:textId="77777777" w:rsidR="008C0D1C" w:rsidRPr="00910AFF" w:rsidRDefault="008C0D1C">
            <w:pPr>
              <w:pStyle w:val="TableParagraph"/>
              <w:spacing w:before="18" w:line="235" w:lineRule="auto"/>
              <w:ind w:left="0" w:right="243"/>
              <w:rPr>
                <w:rFonts w:asciiTheme="minorHAnsi" w:hAnsiTheme="minorHAnsi" w:cstheme="minorHAnsi"/>
              </w:rPr>
            </w:pPr>
          </w:p>
          <w:p w14:paraId="2A5386CE" w14:textId="77777777" w:rsidR="008C0D1C" w:rsidRPr="00910AFF" w:rsidRDefault="008C0D1C">
            <w:pPr>
              <w:pStyle w:val="TableParagraph"/>
              <w:spacing w:before="18" w:line="235" w:lineRule="auto"/>
              <w:ind w:left="0" w:right="243"/>
              <w:rPr>
                <w:rFonts w:asciiTheme="minorHAnsi" w:hAnsiTheme="minorHAnsi" w:cstheme="minorHAnsi"/>
              </w:rPr>
            </w:pPr>
          </w:p>
          <w:p w14:paraId="6167616E" w14:textId="77777777" w:rsidR="008C0D1C" w:rsidRPr="00910AFF" w:rsidRDefault="008C0D1C">
            <w:pPr>
              <w:pStyle w:val="TableParagraph"/>
              <w:spacing w:before="18" w:line="235" w:lineRule="auto"/>
              <w:ind w:left="0" w:right="243"/>
              <w:rPr>
                <w:rFonts w:asciiTheme="minorHAnsi" w:hAnsiTheme="minorHAnsi" w:cstheme="minorHAnsi"/>
              </w:rPr>
            </w:pPr>
          </w:p>
          <w:p w14:paraId="56119592" w14:textId="77777777" w:rsidR="008C0D1C" w:rsidRPr="00910AFF"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t xml:space="preserve"> </w:t>
            </w:r>
            <w:r>
              <w:rPr>
                <w:rFonts w:asciiTheme="minorHAnsi" w:hAnsiTheme="minorHAnsi" w:cstheme="minorHAnsi"/>
              </w:rPr>
              <w:t>£1298</w:t>
            </w:r>
          </w:p>
          <w:p w14:paraId="7BA3EF5B" w14:textId="77777777" w:rsidR="008C0D1C" w:rsidRPr="00910AFF" w:rsidRDefault="008C0D1C">
            <w:pPr>
              <w:pStyle w:val="TableParagraph"/>
              <w:spacing w:before="18" w:line="235" w:lineRule="auto"/>
              <w:ind w:left="0" w:right="243"/>
              <w:rPr>
                <w:rFonts w:asciiTheme="minorHAnsi" w:hAnsiTheme="minorHAnsi" w:cstheme="minorHAnsi"/>
              </w:rPr>
            </w:pPr>
          </w:p>
          <w:p w14:paraId="5B2276C9" w14:textId="77777777" w:rsidR="008C0D1C" w:rsidRPr="00910AFF" w:rsidRDefault="008C0D1C">
            <w:pPr>
              <w:pStyle w:val="TableParagraph"/>
              <w:spacing w:before="18" w:line="235" w:lineRule="auto"/>
              <w:ind w:left="0" w:right="243"/>
              <w:rPr>
                <w:rFonts w:asciiTheme="minorHAnsi" w:hAnsiTheme="minorHAnsi" w:cstheme="minorHAnsi"/>
              </w:rPr>
            </w:pPr>
          </w:p>
          <w:p w14:paraId="5433D941" w14:textId="77777777" w:rsidR="008C0D1C" w:rsidRPr="00910AFF" w:rsidRDefault="008C0D1C">
            <w:pPr>
              <w:pStyle w:val="TableParagraph"/>
              <w:spacing w:before="18" w:line="235" w:lineRule="auto"/>
              <w:ind w:left="0" w:right="243"/>
              <w:rPr>
                <w:rFonts w:asciiTheme="minorHAnsi" w:hAnsiTheme="minorHAnsi" w:cstheme="minorHAnsi"/>
              </w:rPr>
            </w:pPr>
          </w:p>
          <w:p w14:paraId="64228374" w14:textId="77777777" w:rsidR="008C0D1C" w:rsidRPr="00910AFF" w:rsidRDefault="008C0D1C">
            <w:pPr>
              <w:pStyle w:val="TableParagraph"/>
              <w:spacing w:before="18" w:line="235" w:lineRule="auto"/>
              <w:ind w:left="0" w:right="243"/>
              <w:rPr>
                <w:rFonts w:asciiTheme="minorHAnsi" w:hAnsiTheme="minorHAnsi" w:cstheme="minorHAnsi"/>
              </w:rPr>
            </w:pPr>
          </w:p>
          <w:p w14:paraId="1B19E81D" w14:textId="77777777" w:rsidR="008C0D1C" w:rsidRPr="00910AFF" w:rsidRDefault="008C0D1C">
            <w:pPr>
              <w:pStyle w:val="TableParagraph"/>
              <w:spacing w:before="18" w:line="235" w:lineRule="auto"/>
              <w:ind w:left="0" w:right="243"/>
              <w:rPr>
                <w:rFonts w:asciiTheme="minorHAnsi" w:hAnsiTheme="minorHAnsi" w:cstheme="minorHAnsi"/>
              </w:rPr>
            </w:pPr>
          </w:p>
          <w:p w14:paraId="4BEA5463" w14:textId="77777777" w:rsidR="008C0D1C" w:rsidRDefault="008C0D1C">
            <w:pPr>
              <w:pStyle w:val="TableParagraph"/>
              <w:spacing w:before="18" w:line="235" w:lineRule="auto"/>
              <w:ind w:left="0" w:right="243"/>
              <w:rPr>
                <w:rFonts w:asciiTheme="minorHAnsi" w:hAnsiTheme="minorHAnsi" w:cstheme="minorHAnsi"/>
              </w:rPr>
            </w:pPr>
          </w:p>
          <w:p w14:paraId="77B4281D" w14:textId="77777777" w:rsidR="008C0D1C" w:rsidRDefault="008C0D1C">
            <w:pPr>
              <w:pStyle w:val="TableParagraph"/>
              <w:spacing w:before="18" w:line="235" w:lineRule="auto"/>
              <w:ind w:left="0" w:right="243"/>
              <w:rPr>
                <w:rFonts w:asciiTheme="minorHAnsi" w:hAnsiTheme="minorHAnsi" w:cstheme="minorHAnsi"/>
              </w:rPr>
            </w:pPr>
          </w:p>
          <w:p w14:paraId="5573CBAF" w14:textId="77777777" w:rsidR="008C0D1C" w:rsidRDefault="008C0D1C">
            <w:pPr>
              <w:pStyle w:val="TableParagraph"/>
              <w:spacing w:before="18" w:line="235" w:lineRule="auto"/>
              <w:ind w:left="0" w:right="243"/>
              <w:rPr>
                <w:rFonts w:asciiTheme="minorHAnsi" w:hAnsiTheme="minorHAnsi" w:cstheme="minorHAnsi"/>
              </w:rPr>
            </w:pPr>
          </w:p>
          <w:p w14:paraId="5659C8D2" w14:textId="77777777" w:rsidR="008C0D1C"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lastRenderedPageBreak/>
              <w:t>£</w:t>
            </w:r>
            <w:r>
              <w:rPr>
                <w:rFonts w:asciiTheme="minorHAnsi" w:hAnsiTheme="minorHAnsi" w:cstheme="minorHAnsi"/>
              </w:rPr>
              <w:t>1</w:t>
            </w:r>
            <w:r w:rsidRPr="00910AFF">
              <w:rPr>
                <w:rFonts w:asciiTheme="minorHAnsi" w:hAnsiTheme="minorHAnsi" w:cstheme="minorHAnsi"/>
              </w:rPr>
              <w:t xml:space="preserve">00 </w:t>
            </w:r>
          </w:p>
          <w:p w14:paraId="4D7A0EBC" w14:textId="77777777" w:rsidR="008C0D1C" w:rsidRPr="00910AFF"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t>Replenish equipment for break/lunch times.</w:t>
            </w:r>
          </w:p>
          <w:p w14:paraId="5E941218" w14:textId="77777777" w:rsidR="008C0D1C" w:rsidRPr="00910AFF" w:rsidRDefault="008C0D1C">
            <w:pPr>
              <w:pStyle w:val="TableParagraph"/>
              <w:spacing w:before="18" w:line="235" w:lineRule="auto"/>
              <w:ind w:left="0" w:right="243"/>
              <w:rPr>
                <w:rFonts w:asciiTheme="minorHAnsi" w:hAnsiTheme="minorHAnsi" w:cstheme="minorHAnsi"/>
              </w:rPr>
            </w:pPr>
          </w:p>
          <w:p w14:paraId="71870DB7" w14:textId="77777777" w:rsidR="008C0D1C" w:rsidRPr="00910AFF" w:rsidRDefault="008C0D1C">
            <w:pPr>
              <w:pStyle w:val="TableParagraph"/>
              <w:spacing w:before="18" w:line="235" w:lineRule="auto"/>
              <w:ind w:left="0" w:right="243"/>
              <w:rPr>
                <w:rFonts w:asciiTheme="minorHAnsi" w:hAnsiTheme="minorHAnsi" w:cstheme="minorHAnsi"/>
              </w:rPr>
            </w:pPr>
          </w:p>
          <w:p w14:paraId="65260E01" w14:textId="77777777" w:rsidR="008C0D1C" w:rsidRPr="00910AFF" w:rsidRDefault="008C0D1C">
            <w:pPr>
              <w:pStyle w:val="TableParagraph"/>
              <w:spacing w:before="18" w:line="235" w:lineRule="auto"/>
              <w:ind w:left="0" w:right="243"/>
              <w:rPr>
                <w:rFonts w:asciiTheme="minorHAnsi" w:hAnsiTheme="minorHAnsi" w:cstheme="minorHAnsi"/>
              </w:rPr>
            </w:pPr>
          </w:p>
          <w:p w14:paraId="7FF4252F" w14:textId="77777777" w:rsidR="008C0D1C" w:rsidRDefault="008C0D1C">
            <w:pPr>
              <w:pStyle w:val="TableParagraph"/>
              <w:spacing w:before="18" w:line="235" w:lineRule="auto"/>
              <w:ind w:left="0" w:right="243"/>
              <w:rPr>
                <w:rFonts w:asciiTheme="minorHAnsi" w:hAnsiTheme="minorHAnsi" w:cstheme="minorHAnsi"/>
              </w:rPr>
            </w:pPr>
          </w:p>
          <w:p w14:paraId="544380B2" w14:textId="77777777" w:rsidR="008C0D1C" w:rsidRPr="00910AFF"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t xml:space="preserve">Premier Sport £150 x </w:t>
            </w:r>
            <w:r>
              <w:rPr>
                <w:rFonts w:asciiTheme="minorHAnsi" w:hAnsiTheme="minorHAnsi" w:cstheme="minorHAnsi"/>
              </w:rPr>
              <w:t xml:space="preserve">29 weeks </w:t>
            </w:r>
          </w:p>
          <w:p w14:paraId="3CAD19FC" w14:textId="77777777" w:rsidR="008C0D1C" w:rsidRPr="00910AFF"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t>£4</w:t>
            </w:r>
            <w:r>
              <w:rPr>
                <w:rFonts w:asciiTheme="minorHAnsi" w:hAnsiTheme="minorHAnsi" w:cstheme="minorHAnsi"/>
              </w:rPr>
              <w:t>350</w:t>
            </w:r>
          </w:p>
          <w:p w14:paraId="57CAB2E9" w14:textId="77777777" w:rsidR="008C0D1C" w:rsidRPr="00910AFF" w:rsidRDefault="008C0D1C">
            <w:pPr>
              <w:pStyle w:val="TableParagraph"/>
              <w:spacing w:before="18" w:line="235" w:lineRule="auto"/>
              <w:ind w:left="0" w:right="243"/>
              <w:rPr>
                <w:rFonts w:asciiTheme="minorHAnsi" w:hAnsiTheme="minorHAnsi" w:cstheme="minorHAnsi"/>
              </w:rPr>
            </w:pPr>
          </w:p>
          <w:p w14:paraId="163E70BC" w14:textId="77777777" w:rsidR="008C0D1C" w:rsidRPr="00910AFF" w:rsidRDefault="008C0D1C">
            <w:pPr>
              <w:pStyle w:val="TableParagraph"/>
              <w:spacing w:before="18" w:line="235" w:lineRule="auto"/>
              <w:ind w:left="0" w:right="243"/>
              <w:rPr>
                <w:rFonts w:asciiTheme="minorHAnsi" w:hAnsiTheme="minorHAnsi" w:cstheme="minorHAnsi"/>
              </w:rPr>
            </w:pPr>
          </w:p>
          <w:p w14:paraId="747798D6" w14:textId="77777777" w:rsidR="008C0D1C" w:rsidRPr="00910AFF" w:rsidRDefault="008C0D1C">
            <w:pPr>
              <w:pStyle w:val="TableParagraph"/>
              <w:spacing w:before="18" w:line="235" w:lineRule="auto"/>
              <w:ind w:left="0" w:right="243"/>
              <w:rPr>
                <w:rFonts w:asciiTheme="minorHAnsi" w:hAnsiTheme="minorHAnsi" w:cstheme="minorHAnsi"/>
              </w:rPr>
            </w:pPr>
          </w:p>
          <w:p w14:paraId="2B2F40F4" w14:textId="77777777" w:rsidR="008C0D1C" w:rsidRPr="00910AFF" w:rsidRDefault="008C0D1C">
            <w:pPr>
              <w:pStyle w:val="TableParagraph"/>
              <w:spacing w:before="18" w:line="235" w:lineRule="auto"/>
              <w:ind w:left="0" w:right="243"/>
              <w:rPr>
                <w:rFonts w:asciiTheme="minorHAnsi" w:hAnsiTheme="minorHAnsi" w:cstheme="minorHAnsi"/>
              </w:rPr>
            </w:pPr>
          </w:p>
          <w:p w14:paraId="4EDBAA2E" w14:textId="77777777" w:rsidR="008C0D1C" w:rsidRPr="00910AFF" w:rsidRDefault="008C0D1C">
            <w:pPr>
              <w:pStyle w:val="TableParagraph"/>
              <w:spacing w:before="18" w:line="235" w:lineRule="auto"/>
              <w:ind w:left="0" w:right="243"/>
              <w:rPr>
                <w:rFonts w:asciiTheme="minorHAnsi" w:hAnsiTheme="minorHAnsi" w:cstheme="minorHAnsi"/>
              </w:rPr>
            </w:pPr>
          </w:p>
          <w:p w14:paraId="5C1C82DF" w14:textId="77777777" w:rsidR="008C0D1C" w:rsidRPr="00910AFF" w:rsidRDefault="008C0D1C">
            <w:pPr>
              <w:pStyle w:val="TableParagraph"/>
              <w:spacing w:before="18" w:line="235" w:lineRule="auto"/>
              <w:ind w:left="0" w:right="243"/>
              <w:rPr>
                <w:rFonts w:asciiTheme="minorHAnsi" w:hAnsiTheme="minorHAnsi" w:cstheme="minorHAnsi"/>
              </w:rPr>
            </w:pPr>
          </w:p>
          <w:p w14:paraId="4CD58EE3" w14:textId="77777777" w:rsidR="008C0D1C" w:rsidRPr="00910AFF" w:rsidRDefault="008C0D1C">
            <w:pPr>
              <w:pStyle w:val="TableParagraph"/>
              <w:spacing w:before="18" w:line="235" w:lineRule="auto"/>
              <w:ind w:left="0" w:right="243"/>
              <w:rPr>
                <w:rFonts w:asciiTheme="minorHAnsi" w:hAnsiTheme="minorHAnsi" w:cstheme="minorHAnsi"/>
              </w:rPr>
            </w:pPr>
          </w:p>
          <w:p w14:paraId="37D76731" w14:textId="77777777" w:rsidR="008C0D1C" w:rsidRPr="00910AFF" w:rsidRDefault="008C0D1C">
            <w:pPr>
              <w:pStyle w:val="TableParagraph"/>
              <w:spacing w:before="18" w:line="235" w:lineRule="auto"/>
              <w:ind w:left="0" w:right="243"/>
              <w:rPr>
                <w:rFonts w:asciiTheme="minorHAnsi" w:hAnsiTheme="minorHAnsi" w:cstheme="minorHAnsi"/>
              </w:rPr>
            </w:pPr>
          </w:p>
          <w:p w14:paraId="5D9E9CA3" w14:textId="77777777" w:rsidR="008C0D1C" w:rsidRPr="00910AFF" w:rsidRDefault="008C0D1C">
            <w:pPr>
              <w:pStyle w:val="TableParagraph"/>
              <w:spacing w:before="18" w:line="235" w:lineRule="auto"/>
              <w:ind w:left="0" w:right="243"/>
              <w:rPr>
                <w:rFonts w:asciiTheme="minorHAnsi" w:hAnsiTheme="minorHAnsi" w:cstheme="minorHAnsi"/>
              </w:rPr>
            </w:pPr>
          </w:p>
          <w:p w14:paraId="28EC1140" w14:textId="77777777" w:rsidR="008C0D1C" w:rsidRPr="00910AFF"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t>No cost</w:t>
            </w:r>
          </w:p>
          <w:p w14:paraId="035E9DA5" w14:textId="77777777" w:rsidR="008C0D1C" w:rsidRPr="00910AFF" w:rsidRDefault="008C0D1C">
            <w:pPr>
              <w:pStyle w:val="TableParagraph"/>
              <w:spacing w:before="18" w:line="235" w:lineRule="auto"/>
              <w:ind w:left="0" w:right="243"/>
              <w:rPr>
                <w:rFonts w:asciiTheme="minorHAnsi" w:hAnsiTheme="minorHAnsi" w:cstheme="minorHAnsi"/>
              </w:rPr>
            </w:pPr>
          </w:p>
          <w:p w14:paraId="5FD26ACD" w14:textId="77777777" w:rsidR="008C0D1C" w:rsidRPr="00910AFF" w:rsidRDefault="008C0D1C">
            <w:pPr>
              <w:pStyle w:val="TableParagraph"/>
              <w:spacing w:before="18" w:line="235" w:lineRule="auto"/>
              <w:ind w:left="0" w:right="243"/>
              <w:rPr>
                <w:rFonts w:asciiTheme="minorHAnsi" w:hAnsiTheme="minorHAnsi" w:cstheme="minorHAnsi"/>
              </w:rPr>
            </w:pPr>
          </w:p>
          <w:p w14:paraId="26582C97" w14:textId="77777777" w:rsidR="008C0D1C" w:rsidRPr="00910AFF" w:rsidRDefault="008C0D1C">
            <w:pPr>
              <w:pStyle w:val="TableParagraph"/>
              <w:spacing w:before="18" w:line="235" w:lineRule="auto"/>
              <w:ind w:left="0" w:right="243"/>
              <w:rPr>
                <w:rFonts w:asciiTheme="minorHAnsi" w:hAnsiTheme="minorHAnsi" w:cstheme="minorHAnsi"/>
              </w:rPr>
            </w:pPr>
          </w:p>
          <w:p w14:paraId="1FB368D6" w14:textId="77777777" w:rsidR="008C0D1C" w:rsidRPr="00910AFF" w:rsidRDefault="008C0D1C">
            <w:pPr>
              <w:pStyle w:val="TableParagraph"/>
              <w:spacing w:before="18" w:line="235" w:lineRule="auto"/>
              <w:ind w:left="0" w:right="243"/>
              <w:rPr>
                <w:rFonts w:asciiTheme="minorHAnsi" w:hAnsiTheme="minorHAnsi" w:cstheme="minorHAnsi"/>
              </w:rPr>
            </w:pPr>
          </w:p>
          <w:p w14:paraId="40C99443" w14:textId="77777777" w:rsidR="008C0D1C" w:rsidRDefault="008C0D1C">
            <w:pPr>
              <w:pStyle w:val="TableParagraph"/>
              <w:spacing w:before="18" w:line="235" w:lineRule="auto"/>
              <w:ind w:left="0" w:right="243"/>
              <w:rPr>
                <w:rFonts w:asciiTheme="minorHAnsi" w:hAnsiTheme="minorHAnsi" w:cstheme="minorHAnsi"/>
              </w:rPr>
            </w:pPr>
          </w:p>
          <w:p w14:paraId="1049A2DD" w14:textId="77777777" w:rsidR="008C0D1C" w:rsidRPr="00910AFF" w:rsidRDefault="008C0D1C">
            <w:pPr>
              <w:pStyle w:val="TableParagraph"/>
              <w:spacing w:before="18" w:line="235" w:lineRule="auto"/>
              <w:ind w:left="0" w:right="243"/>
              <w:rPr>
                <w:rFonts w:asciiTheme="minorHAnsi" w:hAnsiTheme="minorHAnsi" w:cstheme="minorHAnsi"/>
              </w:rPr>
            </w:pPr>
          </w:p>
          <w:p w14:paraId="73F9A790" w14:textId="77777777" w:rsidR="008C0D1C" w:rsidRPr="00910AFF" w:rsidRDefault="008C0D1C">
            <w:pPr>
              <w:pStyle w:val="TableParagraph"/>
              <w:spacing w:before="18" w:line="235" w:lineRule="auto"/>
              <w:ind w:left="0" w:right="243"/>
              <w:rPr>
                <w:rFonts w:asciiTheme="minorHAnsi" w:hAnsiTheme="minorHAnsi" w:cstheme="minorHAnsi"/>
              </w:rPr>
            </w:pPr>
          </w:p>
          <w:p w14:paraId="4B9E30C1" w14:textId="77777777" w:rsidR="008C0D1C" w:rsidRPr="00910AFF" w:rsidRDefault="008C0D1C">
            <w:pPr>
              <w:pStyle w:val="TableParagraph"/>
              <w:spacing w:before="18" w:line="235" w:lineRule="auto"/>
              <w:ind w:left="0" w:right="243"/>
              <w:rPr>
                <w:rFonts w:asciiTheme="minorHAnsi" w:hAnsiTheme="minorHAnsi" w:cstheme="minorHAnsi"/>
              </w:rPr>
            </w:pPr>
          </w:p>
          <w:p w14:paraId="0EC13641" w14:textId="77777777" w:rsidR="008C0D1C" w:rsidRPr="00910AFF" w:rsidRDefault="008C0D1C">
            <w:pPr>
              <w:pStyle w:val="TableParagraph"/>
              <w:spacing w:before="18" w:line="235" w:lineRule="auto"/>
              <w:ind w:left="0" w:right="243"/>
              <w:rPr>
                <w:rFonts w:asciiTheme="minorHAnsi" w:hAnsiTheme="minorHAnsi" w:cstheme="minorHAnsi"/>
              </w:rPr>
            </w:pPr>
          </w:p>
          <w:p w14:paraId="254B22CC" w14:textId="77777777" w:rsidR="008C0D1C" w:rsidRPr="00910AFF" w:rsidRDefault="008C0D1C">
            <w:pPr>
              <w:pStyle w:val="TableParagraph"/>
              <w:spacing w:before="18" w:line="235" w:lineRule="auto"/>
              <w:ind w:left="0" w:right="243"/>
              <w:rPr>
                <w:rFonts w:asciiTheme="minorHAnsi" w:hAnsiTheme="minorHAnsi" w:cstheme="minorHAnsi"/>
              </w:rPr>
            </w:pPr>
            <w:r>
              <w:rPr>
                <w:rFonts w:asciiTheme="minorHAnsi" w:hAnsiTheme="minorHAnsi" w:cstheme="minorHAnsi"/>
              </w:rPr>
              <w:t>No Cost Children to walk to Longsands</w:t>
            </w:r>
          </w:p>
          <w:p w14:paraId="4E82B504" w14:textId="77777777" w:rsidR="008C0D1C" w:rsidRPr="00910AFF" w:rsidRDefault="008C0D1C">
            <w:pPr>
              <w:pStyle w:val="TableParagraph"/>
              <w:spacing w:before="18" w:line="235" w:lineRule="auto"/>
              <w:ind w:left="0" w:right="243"/>
              <w:rPr>
                <w:rFonts w:asciiTheme="minorHAnsi" w:hAnsiTheme="minorHAnsi" w:cstheme="minorHAnsi"/>
              </w:rPr>
            </w:pPr>
          </w:p>
          <w:p w14:paraId="07672A2E" w14:textId="77777777" w:rsidR="008C0D1C" w:rsidRPr="00910AFF" w:rsidRDefault="008C0D1C">
            <w:pPr>
              <w:pStyle w:val="TableParagraph"/>
              <w:spacing w:before="18" w:line="235" w:lineRule="auto"/>
              <w:ind w:left="0" w:right="243"/>
              <w:rPr>
                <w:rFonts w:asciiTheme="minorHAnsi" w:hAnsiTheme="minorHAnsi" w:cstheme="minorHAnsi"/>
              </w:rPr>
            </w:pPr>
          </w:p>
          <w:p w14:paraId="1BC9E461" w14:textId="77777777" w:rsidR="008C0D1C" w:rsidRPr="00910AFF" w:rsidRDefault="008C0D1C">
            <w:pPr>
              <w:pStyle w:val="TableParagraph"/>
              <w:spacing w:before="18" w:line="235" w:lineRule="auto"/>
              <w:ind w:left="0" w:right="243"/>
              <w:rPr>
                <w:rFonts w:asciiTheme="minorHAnsi" w:hAnsiTheme="minorHAnsi" w:cstheme="minorHAnsi"/>
                <w:b/>
                <w:bCs/>
              </w:rPr>
            </w:pPr>
          </w:p>
          <w:p w14:paraId="2B4B2386" w14:textId="77777777" w:rsidR="008C0D1C" w:rsidRPr="00910AFF" w:rsidRDefault="008C0D1C">
            <w:pPr>
              <w:pStyle w:val="TableParagraph"/>
              <w:spacing w:before="18" w:line="235" w:lineRule="auto"/>
              <w:ind w:left="0" w:right="243"/>
              <w:rPr>
                <w:rFonts w:asciiTheme="minorHAnsi" w:hAnsiTheme="minorHAnsi" w:cstheme="minorHAnsi"/>
                <w:b/>
                <w:bCs/>
              </w:rPr>
            </w:pPr>
          </w:p>
          <w:p w14:paraId="7C9E8DB0" w14:textId="77777777" w:rsidR="008C0D1C" w:rsidRPr="00910AFF" w:rsidRDefault="008C0D1C">
            <w:pPr>
              <w:pStyle w:val="TableParagraph"/>
              <w:spacing w:before="18" w:line="235" w:lineRule="auto"/>
              <w:ind w:left="0" w:right="243"/>
              <w:rPr>
                <w:rFonts w:asciiTheme="minorHAnsi" w:hAnsiTheme="minorHAnsi" w:cstheme="minorHAnsi"/>
                <w:b/>
                <w:bCs/>
              </w:rPr>
            </w:pPr>
          </w:p>
          <w:p w14:paraId="69AE9A1D" w14:textId="77777777" w:rsidR="008C0D1C" w:rsidRPr="00910AFF" w:rsidRDefault="008C0D1C">
            <w:pPr>
              <w:pStyle w:val="TableParagraph"/>
              <w:spacing w:before="18" w:line="235" w:lineRule="auto"/>
              <w:ind w:left="0" w:right="243"/>
              <w:rPr>
                <w:rFonts w:asciiTheme="minorHAnsi" w:hAnsiTheme="minorHAnsi" w:cstheme="minorHAnsi"/>
                <w:b/>
                <w:bCs/>
              </w:rPr>
            </w:pPr>
          </w:p>
          <w:p w14:paraId="6A5B2A11" w14:textId="77777777" w:rsidR="008C0D1C" w:rsidRPr="00910AFF" w:rsidRDefault="008C0D1C">
            <w:pPr>
              <w:pStyle w:val="TableParagraph"/>
              <w:spacing w:before="18" w:line="235" w:lineRule="auto"/>
              <w:ind w:left="0" w:right="243"/>
              <w:rPr>
                <w:rFonts w:asciiTheme="minorHAnsi" w:hAnsiTheme="minorHAnsi" w:cstheme="minorHAnsi"/>
                <w:b/>
                <w:bCs/>
              </w:rPr>
            </w:pPr>
          </w:p>
          <w:p w14:paraId="4669BEB8" w14:textId="77777777" w:rsidR="008C0D1C" w:rsidRPr="00910AFF" w:rsidRDefault="008C0D1C">
            <w:pPr>
              <w:pStyle w:val="TableParagraph"/>
              <w:spacing w:before="18" w:line="235" w:lineRule="auto"/>
              <w:ind w:left="0" w:right="243"/>
              <w:rPr>
                <w:rFonts w:asciiTheme="minorHAnsi" w:hAnsiTheme="minorHAnsi" w:cstheme="minorHAnsi"/>
                <w:b/>
                <w:bCs/>
              </w:rPr>
            </w:pPr>
          </w:p>
          <w:p w14:paraId="61C66BF0" w14:textId="77777777" w:rsidR="008C0D1C" w:rsidRPr="00956142" w:rsidRDefault="008C0D1C">
            <w:pPr>
              <w:pStyle w:val="TableParagraph"/>
              <w:spacing w:before="18" w:line="235" w:lineRule="auto"/>
              <w:ind w:left="0" w:right="243"/>
              <w:rPr>
                <w:rFonts w:asciiTheme="minorHAnsi" w:hAnsiTheme="minorHAnsi" w:cstheme="minorHAnsi"/>
              </w:rPr>
            </w:pPr>
            <w:r w:rsidRPr="00956142">
              <w:rPr>
                <w:rFonts w:asciiTheme="minorHAnsi" w:hAnsiTheme="minorHAnsi" w:cstheme="minorHAnsi"/>
              </w:rPr>
              <w:t>£2300</w:t>
            </w:r>
          </w:p>
          <w:p w14:paraId="1427C0E3" w14:textId="77777777" w:rsidR="008C0D1C" w:rsidRPr="00910AFF" w:rsidRDefault="008C0D1C">
            <w:pPr>
              <w:pStyle w:val="TableParagraph"/>
              <w:spacing w:before="18" w:line="235" w:lineRule="auto"/>
              <w:ind w:left="0" w:right="243"/>
              <w:rPr>
                <w:rFonts w:asciiTheme="minorHAnsi" w:hAnsiTheme="minorHAnsi" w:cstheme="minorHAnsi"/>
              </w:rPr>
            </w:pPr>
          </w:p>
          <w:p w14:paraId="541F911E" w14:textId="77777777" w:rsidR="008C0D1C" w:rsidRPr="00910AFF" w:rsidRDefault="008C0D1C">
            <w:pPr>
              <w:pStyle w:val="TableParagraph"/>
              <w:spacing w:before="18" w:line="235" w:lineRule="auto"/>
              <w:ind w:left="0" w:right="243"/>
              <w:rPr>
                <w:rFonts w:asciiTheme="minorHAnsi" w:hAnsiTheme="minorHAnsi" w:cstheme="minorHAnsi"/>
              </w:rPr>
            </w:pPr>
          </w:p>
          <w:p w14:paraId="5A0EFEC5" w14:textId="77777777" w:rsidR="008C0D1C" w:rsidRPr="00910AFF" w:rsidRDefault="008C0D1C">
            <w:pPr>
              <w:pStyle w:val="TableParagraph"/>
              <w:spacing w:before="18" w:line="235" w:lineRule="auto"/>
              <w:ind w:left="0" w:right="243"/>
              <w:rPr>
                <w:rFonts w:asciiTheme="minorHAnsi" w:hAnsiTheme="minorHAnsi" w:cstheme="minorHAnsi"/>
              </w:rPr>
            </w:pPr>
          </w:p>
          <w:p w14:paraId="0C50A15D" w14:textId="77777777" w:rsidR="008C0D1C" w:rsidRPr="00910AFF" w:rsidRDefault="008C0D1C">
            <w:pPr>
              <w:pStyle w:val="TableParagraph"/>
              <w:spacing w:before="18" w:line="235" w:lineRule="auto"/>
              <w:ind w:left="0" w:right="243"/>
              <w:rPr>
                <w:rFonts w:asciiTheme="minorHAnsi" w:hAnsiTheme="minorHAnsi" w:cstheme="minorHAnsi"/>
              </w:rPr>
            </w:pPr>
          </w:p>
          <w:p w14:paraId="0C4B1F71" w14:textId="77777777" w:rsidR="008C0D1C" w:rsidRPr="00910AFF" w:rsidRDefault="008C0D1C">
            <w:pPr>
              <w:pStyle w:val="TableParagraph"/>
              <w:spacing w:before="18" w:line="235" w:lineRule="auto"/>
              <w:ind w:left="0" w:right="243"/>
              <w:rPr>
                <w:rFonts w:asciiTheme="minorHAnsi" w:hAnsiTheme="minorHAnsi" w:cstheme="minorHAnsi"/>
              </w:rPr>
            </w:pPr>
          </w:p>
          <w:p w14:paraId="3901DD6F" w14:textId="77777777" w:rsidR="008C0D1C" w:rsidRPr="00910AFF" w:rsidRDefault="008C0D1C">
            <w:pPr>
              <w:pStyle w:val="TableParagraph"/>
              <w:spacing w:before="18" w:line="235" w:lineRule="auto"/>
              <w:ind w:left="0" w:right="243"/>
              <w:rPr>
                <w:rFonts w:asciiTheme="minorHAnsi" w:hAnsiTheme="minorHAnsi" w:cstheme="minorHAnsi"/>
              </w:rPr>
            </w:pPr>
          </w:p>
          <w:p w14:paraId="1798CBAF" w14:textId="77777777" w:rsidR="008C0D1C" w:rsidRPr="00910AFF" w:rsidRDefault="008C0D1C">
            <w:pPr>
              <w:pStyle w:val="TableParagraph"/>
              <w:spacing w:before="18" w:line="235" w:lineRule="auto"/>
              <w:ind w:left="0" w:right="243"/>
            </w:pPr>
          </w:p>
          <w:p w14:paraId="5BCAC2AD" w14:textId="77777777" w:rsidR="008C0D1C" w:rsidRDefault="008C0D1C">
            <w:pPr>
              <w:pStyle w:val="TableParagraph"/>
              <w:spacing w:before="18" w:line="235" w:lineRule="auto"/>
              <w:ind w:left="0" w:right="243"/>
              <w:rPr>
                <w:rFonts w:asciiTheme="minorHAnsi" w:hAnsiTheme="minorHAnsi" w:cstheme="minorHAnsi"/>
              </w:rPr>
            </w:pPr>
            <w:r>
              <w:rPr>
                <w:rFonts w:asciiTheme="minorHAnsi" w:hAnsiTheme="minorHAnsi" w:cstheme="minorHAnsi"/>
              </w:rPr>
              <w:t xml:space="preserve"> </w:t>
            </w:r>
          </w:p>
          <w:p w14:paraId="0C9B5957" w14:textId="77777777" w:rsidR="008C0D1C" w:rsidRDefault="008C0D1C">
            <w:pPr>
              <w:pStyle w:val="TableParagraph"/>
              <w:spacing w:before="18" w:line="235" w:lineRule="auto"/>
              <w:ind w:left="0" w:right="243"/>
              <w:rPr>
                <w:rFonts w:asciiTheme="minorHAnsi" w:hAnsiTheme="minorHAnsi" w:cstheme="minorHAnsi"/>
              </w:rPr>
            </w:pPr>
          </w:p>
          <w:p w14:paraId="3EBF2710" w14:textId="77777777" w:rsidR="008C0D1C" w:rsidRPr="00910AFF" w:rsidRDefault="008C0D1C">
            <w:pPr>
              <w:pStyle w:val="TableParagraph"/>
              <w:spacing w:before="18" w:line="235" w:lineRule="auto"/>
              <w:ind w:left="0" w:right="243"/>
              <w:rPr>
                <w:rFonts w:asciiTheme="minorHAnsi" w:hAnsiTheme="minorHAnsi" w:cstheme="minorHAnsi"/>
              </w:rPr>
            </w:pPr>
            <w:r>
              <w:rPr>
                <w:rFonts w:asciiTheme="minorHAnsi" w:hAnsiTheme="minorHAnsi" w:cstheme="minorHAnsi"/>
              </w:rPr>
              <w:t>£1700</w:t>
            </w:r>
          </w:p>
          <w:p w14:paraId="464A5D17" w14:textId="77777777" w:rsidR="008C0D1C" w:rsidRPr="00910AFF" w:rsidRDefault="008C0D1C">
            <w:pPr>
              <w:pStyle w:val="TableParagraph"/>
              <w:spacing w:before="18" w:line="235" w:lineRule="auto"/>
              <w:ind w:left="0" w:right="243"/>
              <w:rPr>
                <w:rFonts w:asciiTheme="minorHAnsi" w:hAnsiTheme="minorHAnsi" w:cstheme="minorHAnsi"/>
              </w:rPr>
            </w:pPr>
          </w:p>
          <w:p w14:paraId="2DE211C0" w14:textId="77777777" w:rsidR="008C0D1C" w:rsidRPr="00910AFF" w:rsidRDefault="008C0D1C">
            <w:pPr>
              <w:pStyle w:val="TableParagraph"/>
              <w:spacing w:before="18" w:line="235" w:lineRule="auto"/>
              <w:ind w:left="0" w:right="243"/>
              <w:rPr>
                <w:rFonts w:asciiTheme="minorHAnsi" w:hAnsiTheme="minorHAnsi" w:cstheme="minorHAnsi"/>
              </w:rPr>
            </w:pPr>
          </w:p>
          <w:p w14:paraId="54CFB6C9" w14:textId="77777777" w:rsidR="008C0D1C" w:rsidRPr="00910AFF" w:rsidRDefault="008C0D1C">
            <w:pPr>
              <w:pStyle w:val="TableParagraph"/>
              <w:spacing w:before="18" w:line="235" w:lineRule="auto"/>
              <w:ind w:left="0" w:right="243"/>
              <w:rPr>
                <w:rFonts w:asciiTheme="minorHAnsi" w:hAnsiTheme="minorHAnsi" w:cstheme="minorHAnsi"/>
              </w:rPr>
            </w:pPr>
          </w:p>
          <w:p w14:paraId="3FA41429" w14:textId="77777777" w:rsidR="008C0D1C" w:rsidRPr="00910AFF" w:rsidRDefault="008C0D1C">
            <w:pPr>
              <w:pStyle w:val="TableParagraph"/>
              <w:spacing w:before="18" w:line="235" w:lineRule="auto"/>
              <w:ind w:left="0" w:right="243"/>
              <w:rPr>
                <w:rFonts w:asciiTheme="minorHAnsi" w:hAnsiTheme="minorHAnsi" w:cstheme="minorHAnsi"/>
              </w:rPr>
            </w:pPr>
          </w:p>
          <w:p w14:paraId="14A64C41" w14:textId="77777777" w:rsidR="008C0D1C" w:rsidRDefault="008C0D1C">
            <w:pPr>
              <w:pStyle w:val="TableParagraph"/>
              <w:spacing w:before="18" w:line="235" w:lineRule="auto"/>
              <w:ind w:left="0" w:right="243"/>
              <w:rPr>
                <w:rFonts w:asciiTheme="minorHAnsi" w:hAnsiTheme="minorHAnsi" w:cstheme="minorHAnsi"/>
              </w:rPr>
            </w:pPr>
            <w:r>
              <w:rPr>
                <w:rFonts w:asciiTheme="minorHAnsi" w:hAnsiTheme="minorHAnsi" w:cstheme="minorHAnsi"/>
              </w:rPr>
              <w:t xml:space="preserve">  </w:t>
            </w:r>
          </w:p>
          <w:p w14:paraId="4AC8078B" w14:textId="77777777" w:rsidR="008C0D1C" w:rsidRDefault="008C0D1C">
            <w:pPr>
              <w:pStyle w:val="TableParagraph"/>
              <w:spacing w:before="18" w:line="235" w:lineRule="auto"/>
              <w:ind w:left="0" w:right="243"/>
              <w:rPr>
                <w:rFonts w:asciiTheme="minorHAnsi" w:hAnsiTheme="minorHAnsi" w:cstheme="minorHAnsi"/>
              </w:rPr>
            </w:pPr>
          </w:p>
          <w:p w14:paraId="76D64698" w14:textId="77777777" w:rsidR="008C0D1C" w:rsidRPr="00910AFF" w:rsidRDefault="008C0D1C">
            <w:pPr>
              <w:pStyle w:val="TableParagraph"/>
              <w:spacing w:before="18" w:line="235" w:lineRule="auto"/>
              <w:ind w:left="0" w:right="243"/>
              <w:rPr>
                <w:rFonts w:asciiTheme="minorHAnsi" w:hAnsiTheme="minorHAnsi" w:cstheme="minorHAnsi"/>
              </w:rPr>
            </w:pPr>
            <w:r>
              <w:rPr>
                <w:rFonts w:asciiTheme="minorHAnsi" w:hAnsiTheme="minorHAnsi" w:cstheme="minorHAnsi"/>
              </w:rPr>
              <w:t>£580</w:t>
            </w:r>
          </w:p>
          <w:p w14:paraId="155F3307" w14:textId="77777777" w:rsidR="008C0D1C" w:rsidRPr="00910AFF" w:rsidRDefault="008C0D1C">
            <w:pPr>
              <w:pStyle w:val="TableParagraph"/>
              <w:spacing w:before="18" w:line="235" w:lineRule="auto"/>
              <w:ind w:left="0" w:right="243"/>
              <w:rPr>
                <w:rFonts w:asciiTheme="minorHAnsi" w:hAnsiTheme="minorHAnsi" w:cstheme="minorHAnsi"/>
              </w:rPr>
            </w:pPr>
          </w:p>
          <w:p w14:paraId="00354620" w14:textId="77777777" w:rsidR="008C0D1C" w:rsidRPr="00910AFF" w:rsidRDefault="008C0D1C">
            <w:pPr>
              <w:pStyle w:val="TableParagraph"/>
              <w:spacing w:before="18" w:line="235" w:lineRule="auto"/>
              <w:ind w:left="0" w:right="243"/>
              <w:rPr>
                <w:rFonts w:asciiTheme="minorHAnsi" w:hAnsiTheme="minorHAnsi" w:cstheme="minorHAnsi"/>
              </w:rPr>
            </w:pPr>
          </w:p>
          <w:p w14:paraId="16CFDE0B" w14:textId="77777777" w:rsidR="008C0D1C" w:rsidRPr="00910AFF" w:rsidRDefault="008C0D1C">
            <w:pPr>
              <w:pStyle w:val="TableParagraph"/>
              <w:spacing w:before="18" w:line="235" w:lineRule="auto"/>
              <w:ind w:left="0" w:right="243"/>
              <w:rPr>
                <w:rFonts w:asciiTheme="minorHAnsi" w:hAnsiTheme="minorHAnsi" w:cstheme="minorHAnsi"/>
              </w:rPr>
            </w:pPr>
          </w:p>
          <w:p w14:paraId="3F860A1D" w14:textId="77777777" w:rsidR="008C0D1C" w:rsidRPr="00910AFF" w:rsidRDefault="008C0D1C">
            <w:pPr>
              <w:pStyle w:val="TableParagraph"/>
              <w:spacing w:before="18" w:line="235" w:lineRule="auto"/>
              <w:ind w:left="0" w:right="243"/>
              <w:rPr>
                <w:rFonts w:asciiTheme="minorHAnsi" w:hAnsiTheme="minorHAnsi" w:cstheme="minorHAnsi"/>
              </w:rPr>
            </w:pPr>
          </w:p>
          <w:p w14:paraId="143ED2A3" w14:textId="77777777" w:rsidR="008C0D1C" w:rsidRPr="00910AFF" w:rsidRDefault="008C0D1C">
            <w:pPr>
              <w:pStyle w:val="TableParagraph"/>
              <w:spacing w:before="18" w:line="235" w:lineRule="auto"/>
              <w:ind w:left="0" w:right="243"/>
              <w:rPr>
                <w:rFonts w:asciiTheme="minorHAnsi" w:hAnsiTheme="minorHAnsi" w:cstheme="minorHAnsi"/>
              </w:rPr>
            </w:pPr>
          </w:p>
          <w:p w14:paraId="49236392" w14:textId="77777777" w:rsidR="008C0D1C" w:rsidRPr="00910AFF" w:rsidRDefault="008C0D1C">
            <w:pPr>
              <w:pStyle w:val="TableParagraph"/>
              <w:spacing w:before="18" w:line="235" w:lineRule="auto"/>
              <w:ind w:left="0" w:right="243"/>
              <w:rPr>
                <w:rFonts w:asciiTheme="minorHAnsi" w:hAnsiTheme="minorHAnsi" w:cstheme="minorHAnsi"/>
              </w:rPr>
            </w:pPr>
          </w:p>
          <w:p w14:paraId="6DAFC642" w14:textId="77777777" w:rsidR="008C0D1C" w:rsidRPr="00910AFF" w:rsidRDefault="008C0D1C">
            <w:pPr>
              <w:pStyle w:val="TableParagraph"/>
              <w:spacing w:before="18" w:line="235" w:lineRule="auto"/>
              <w:ind w:left="0" w:right="243"/>
              <w:rPr>
                <w:rFonts w:asciiTheme="minorHAnsi" w:hAnsiTheme="minorHAnsi" w:cstheme="minorHAnsi"/>
              </w:rPr>
            </w:pPr>
          </w:p>
          <w:p w14:paraId="0B55B33D" w14:textId="77777777" w:rsidR="008C0D1C" w:rsidRPr="00910AFF" w:rsidRDefault="008C0D1C">
            <w:pPr>
              <w:pStyle w:val="TableParagraph"/>
              <w:spacing w:before="18" w:line="235" w:lineRule="auto"/>
              <w:ind w:left="0" w:right="243"/>
              <w:rPr>
                <w:rFonts w:asciiTheme="minorHAnsi" w:hAnsiTheme="minorHAnsi" w:cstheme="minorHAnsi"/>
              </w:rPr>
            </w:pPr>
            <w:r w:rsidRPr="00910AFF">
              <w:rPr>
                <w:rFonts w:asciiTheme="minorHAnsi" w:hAnsiTheme="minorHAnsi" w:cstheme="minorHAnsi"/>
              </w:rPr>
              <w:t>£</w:t>
            </w:r>
            <w:r>
              <w:rPr>
                <w:rFonts w:asciiTheme="minorHAnsi" w:hAnsiTheme="minorHAnsi" w:cstheme="minorHAnsi"/>
              </w:rPr>
              <w:t>12</w:t>
            </w:r>
            <w:r w:rsidRPr="00910AFF">
              <w:rPr>
                <w:rFonts w:asciiTheme="minorHAnsi" w:hAnsiTheme="minorHAnsi" w:cstheme="minorHAnsi"/>
              </w:rPr>
              <w:t>0 for new stickers/resources</w:t>
            </w:r>
            <w:r>
              <w:rPr>
                <w:rFonts w:asciiTheme="minorHAnsi" w:hAnsiTheme="minorHAnsi" w:cstheme="minorHAnsi"/>
              </w:rPr>
              <w:t>/sports cups</w:t>
            </w:r>
          </w:p>
          <w:p w14:paraId="71C9D5F1" w14:textId="77777777" w:rsidR="008C0D1C" w:rsidRPr="00910AFF" w:rsidRDefault="008C0D1C">
            <w:pPr>
              <w:pStyle w:val="TableParagraph"/>
              <w:spacing w:before="18" w:line="235" w:lineRule="auto"/>
              <w:ind w:left="0" w:right="243"/>
              <w:rPr>
                <w:rFonts w:asciiTheme="minorHAnsi" w:hAnsiTheme="minorHAnsi" w:cstheme="minorHAnsi"/>
              </w:rPr>
            </w:pPr>
          </w:p>
          <w:p w14:paraId="672173E3" w14:textId="77777777" w:rsidR="008C0D1C" w:rsidRPr="00910AFF" w:rsidRDefault="008C0D1C">
            <w:pPr>
              <w:pStyle w:val="TableParagraph"/>
              <w:spacing w:before="18" w:line="235" w:lineRule="auto"/>
              <w:ind w:left="0" w:right="243"/>
            </w:pPr>
            <w:r w:rsidRPr="00910AFF">
              <w:t>Total Funding  £16</w:t>
            </w:r>
            <w:r>
              <w:t>,58</w:t>
            </w:r>
            <w:r w:rsidRPr="00910AFF">
              <w:t xml:space="preserve">0 </w:t>
            </w:r>
          </w:p>
          <w:p w14:paraId="0967B6B1" w14:textId="77777777" w:rsidR="008C0D1C" w:rsidRPr="00910AFF" w:rsidRDefault="008C0D1C">
            <w:pPr>
              <w:pStyle w:val="TableParagraph"/>
              <w:spacing w:before="18" w:line="235" w:lineRule="auto"/>
              <w:ind w:left="0" w:right="243"/>
              <w:rPr>
                <w:rFonts w:asciiTheme="minorHAnsi" w:hAnsiTheme="minorHAnsi" w:cstheme="minorHAnsi"/>
              </w:rPr>
            </w:pPr>
            <w:r w:rsidRPr="00910AFF">
              <w:t>Total Spend     £16</w:t>
            </w:r>
            <w:r>
              <w:t>,580</w:t>
            </w:r>
          </w:p>
        </w:tc>
      </w:tr>
    </w:tbl>
    <w:p w14:paraId="0841E3C1" w14:textId="77777777" w:rsidR="008C0D1C" w:rsidRPr="006F2BF3" w:rsidRDefault="008C0D1C" w:rsidP="008C0D1C">
      <w:pPr>
        <w:spacing w:line="235" w:lineRule="auto"/>
        <w:rPr>
          <w:rFonts w:asciiTheme="minorHAnsi" w:hAnsiTheme="minorHAnsi" w:cstheme="minorHAnsi"/>
        </w:rPr>
        <w:sectPr w:rsidR="008C0D1C" w:rsidRPr="006F2BF3" w:rsidSect="008C0D1C">
          <w:pgSz w:w="16840" w:h="11910" w:orient="landscape"/>
          <w:pgMar w:top="720" w:right="580" w:bottom="720" w:left="540" w:header="0" w:footer="440" w:gutter="0"/>
          <w:cols w:space="720"/>
        </w:sectPr>
      </w:pPr>
    </w:p>
    <w:p w14:paraId="62CB153D" w14:textId="77777777" w:rsidR="008C0D1C" w:rsidRPr="006F2BF3" w:rsidRDefault="008C0D1C" w:rsidP="008C0D1C">
      <w:pPr>
        <w:spacing w:line="235" w:lineRule="auto"/>
        <w:rPr>
          <w:rFonts w:asciiTheme="minorHAnsi" w:hAnsiTheme="minorHAnsi" w:cstheme="minorHAnsi"/>
        </w:rPr>
        <w:sectPr w:rsidR="008C0D1C" w:rsidRPr="006F2BF3" w:rsidSect="008C0D1C">
          <w:type w:val="continuous"/>
          <w:pgSz w:w="16840" w:h="11910" w:orient="landscape"/>
          <w:pgMar w:top="700" w:right="580" w:bottom="640" w:left="540" w:header="0" w:footer="440" w:gutter="0"/>
          <w:cols w:space="720"/>
        </w:sectPr>
      </w:pPr>
    </w:p>
    <w:p w14:paraId="5F21F13E" w14:textId="77777777" w:rsidR="008C0D1C" w:rsidRDefault="008C0D1C" w:rsidP="008C0D1C">
      <w:pPr>
        <w:pStyle w:val="BodyText"/>
        <w:ind w:left="117"/>
      </w:pPr>
      <w:r>
        <w:rPr>
          <w:noProof/>
          <w:lang w:val="en-GB" w:eastAsia="en-GB"/>
        </w:rPr>
        <w:lastRenderedPageBreak/>
        <mc:AlternateContent>
          <mc:Choice Requires="wps">
            <w:drawing>
              <wp:inline distT="0" distB="0" distL="0" distR="0" wp14:anchorId="76C5FADD" wp14:editId="2435F67C">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195F3716" w14:textId="77777777" w:rsidR="008C0D1C" w:rsidRDefault="008C0D1C" w:rsidP="008C0D1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76C5FADD" id="Textbox 33"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uIPH5rcBAABWAwAADgAAAAAAAAAAAAAAAAAuAgAAZHJzL2Uyb0Rv&#10;Yy54bWxQSwECLQAUAAYACAAAACEAVaO7adsAAAAFAQAADwAAAAAAAAAAAAAAAAARBAAAZHJzL2Rv&#10;d25yZXYueG1sUEsFBgAAAAAEAAQA8wAAABkFAAAAAA==&#10;" fillcolor="#ed2124" stroked="f">
                <v:textbox inset="0,0,0,0">
                  <w:txbxContent>
                    <w:p w14:paraId="195F3716" w14:textId="77777777" w:rsidR="008C0D1C" w:rsidRDefault="008C0D1C" w:rsidP="008C0D1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14:paraId="3430CBF7" w14:textId="77777777" w:rsidR="008C0D1C" w:rsidRDefault="008C0D1C" w:rsidP="008C0D1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4F0D808C" w14:textId="77777777" w:rsidR="008C0D1C" w:rsidRDefault="008C0D1C" w:rsidP="008C0D1C">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8C0D1C" w14:paraId="00B53BE5" w14:textId="77777777">
        <w:trPr>
          <w:trHeight w:val="499"/>
        </w:trPr>
        <w:tc>
          <w:tcPr>
            <w:tcW w:w="5563" w:type="dxa"/>
          </w:tcPr>
          <w:p w14:paraId="54094F14" w14:textId="77777777" w:rsidR="008C0D1C" w:rsidRDefault="008C0D1C">
            <w:pPr>
              <w:pStyle w:val="TableParagraph"/>
              <w:rPr>
                <w:b/>
                <w:sz w:val="28"/>
              </w:rPr>
            </w:pPr>
            <w:r>
              <w:rPr>
                <w:b/>
                <w:color w:val="231F20"/>
                <w:spacing w:val="-2"/>
                <w:sz w:val="28"/>
              </w:rPr>
              <w:t>Activity/Action</w:t>
            </w:r>
          </w:p>
        </w:tc>
        <w:tc>
          <w:tcPr>
            <w:tcW w:w="5036" w:type="dxa"/>
          </w:tcPr>
          <w:p w14:paraId="042B9267" w14:textId="77777777" w:rsidR="008C0D1C" w:rsidRDefault="008C0D1C">
            <w:pPr>
              <w:pStyle w:val="TableParagraph"/>
              <w:ind w:left="79"/>
              <w:rPr>
                <w:b/>
                <w:sz w:val="28"/>
              </w:rPr>
            </w:pPr>
            <w:r>
              <w:rPr>
                <w:b/>
                <w:color w:val="231F20"/>
                <w:spacing w:val="-2"/>
                <w:sz w:val="28"/>
              </w:rPr>
              <w:t>Impact</w:t>
            </w:r>
          </w:p>
        </w:tc>
        <w:tc>
          <w:tcPr>
            <w:tcW w:w="4768" w:type="dxa"/>
          </w:tcPr>
          <w:p w14:paraId="169C2E9F" w14:textId="77777777" w:rsidR="008C0D1C" w:rsidRDefault="008C0D1C">
            <w:pPr>
              <w:pStyle w:val="TableParagraph"/>
              <w:rPr>
                <w:b/>
                <w:sz w:val="28"/>
              </w:rPr>
            </w:pPr>
            <w:r>
              <w:rPr>
                <w:b/>
                <w:color w:val="231F20"/>
                <w:spacing w:val="-2"/>
                <w:sz w:val="28"/>
              </w:rPr>
              <w:t>Comments</w:t>
            </w:r>
          </w:p>
        </w:tc>
      </w:tr>
      <w:tr w:rsidR="008C0D1C" w14:paraId="509EDC42" w14:textId="77777777">
        <w:trPr>
          <w:trHeight w:val="5379"/>
        </w:trPr>
        <w:tc>
          <w:tcPr>
            <w:tcW w:w="5563" w:type="dxa"/>
          </w:tcPr>
          <w:p w14:paraId="43C76129" w14:textId="77777777" w:rsidR="008C0D1C" w:rsidRDefault="008C0D1C">
            <w:pPr>
              <w:pStyle w:val="TableParagraph"/>
              <w:ind w:left="0"/>
              <w:rPr>
                <w:rFonts w:ascii="Times New Roman"/>
                <w:sz w:val="28"/>
              </w:rPr>
            </w:pPr>
            <w:r>
              <w:rPr>
                <w:rFonts w:ascii="Times New Roman"/>
                <w:sz w:val="28"/>
              </w:rPr>
              <w:t xml:space="preserve">PE Clubs </w:t>
            </w:r>
            <w:r>
              <w:rPr>
                <w:rFonts w:ascii="Times New Roman"/>
                <w:sz w:val="28"/>
              </w:rPr>
              <w:t>–</w:t>
            </w:r>
            <w:r>
              <w:rPr>
                <w:rFonts w:ascii="Times New Roman"/>
                <w:sz w:val="28"/>
              </w:rPr>
              <w:t xml:space="preserve"> free of charge</w:t>
            </w:r>
          </w:p>
          <w:p w14:paraId="52E738BD" w14:textId="77777777" w:rsidR="008C0D1C" w:rsidRDefault="008C0D1C">
            <w:pPr>
              <w:pStyle w:val="TableParagraph"/>
              <w:ind w:left="0"/>
              <w:rPr>
                <w:rFonts w:ascii="Times New Roman"/>
                <w:sz w:val="28"/>
              </w:rPr>
            </w:pPr>
          </w:p>
          <w:p w14:paraId="0B787D9C" w14:textId="77777777" w:rsidR="008C0D1C" w:rsidRDefault="008C0D1C">
            <w:pPr>
              <w:pStyle w:val="TableParagraph"/>
              <w:ind w:left="0"/>
              <w:rPr>
                <w:rFonts w:ascii="Times New Roman"/>
                <w:sz w:val="28"/>
              </w:rPr>
            </w:pPr>
          </w:p>
          <w:p w14:paraId="28778012" w14:textId="77777777" w:rsidR="008C0D1C" w:rsidRDefault="008C0D1C">
            <w:pPr>
              <w:pStyle w:val="TableParagraph"/>
              <w:ind w:left="0"/>
              <w:rPr>
                <w:rFonts w:ascii="Times New Roman"/>
                <w:sz w:val="28"/>
              </w:rPr>
            </w:pPr>
          </w:p>
          <w:p w14:paraId="0B790770" w14:textId="77777777" w:rsidR="008C0D1C" w:rsidRDefault="008C0D1C">
            <w:pPr>
              <w:pStyle w:val="TableParagraph"/>
              <w:ind w:left="0"/>
              <w:rPr>
                <w:rFonts w:ascii="Times New Roman"/>
                <w:sz w:val="28"/>
              </w:rPr>
            </w:pPr>
          </w:p>
          <w:p w14:paraId="3D1EFF72" w14:textId="77777777" w:rsidR="008C0D1C" w:rsidRDefault="008C0D1C">
            <w:pPr>
              <w:pStyle w:val="TableParagraph"/>
              <w:ind w:left="0"/>
              <w:rPr>
                <w:rFonts w:ascii="Times New Roman"/>
                <w:sz w:val="28"/>
              </w:rPr>
            </w:pPr>
            <w:r>
              <w:rPr>
                <w:rFonts w:ascii="Times New Roman"/>
                <w:sz w:val="28"/>
              </w:rPr>
              <w:t>Bikeability</w:t>
            </w:r>
          </w:p>
          <w:p w14:paraId="693A953F" w14:textId="77777777" w:rsidR="008C0D1C" w:rsidRDefault="008C0D1C">
            <w:pPr>
              <w:pStyle w:val="TableParagraph"/>
              <w:ind w:left="0"/>
              <w:rPr>
                <w:rFonts w:ascii="Times New Roman"/>
                <w:sz w:val="28"/>
              </w:rPr>
            </w:pPr>
          </w:p>
          <w:p w14:paraId="077C941E" w14:textId="77777777" w:rsidR="008C0D1C" w:rsidRDefault="008C0D1C">
            <w:pPr>
              <w:pStyle w:val="TableParagraph"/>
              <w:ind w:left="0"/>
              <w:rPr>
                <w:rFonts w:ascii="Times New Roman"/>
                <w:sz w:val="28"/>
              </w:rPr>
            </w:pPr>
          </w:p>
          <w:p w14:paraId="514AEA89" w14:textId="77777777" w:rsidR="008C0D1C" w:rsidRDefault="008C0D1C">
            <w:pPr>
              <w:pStyle w:val="TableParagraph"/>
              <w:ind w:left="0"/>
              <w:rPr>
                <w:rFonts w:ascii="Times New Roman"/>
                <w:sz w:val="28"/>
              </w:rPr>
            </w:pPr>
            <w:r>
              <w:rPr>
                <w:rFonts w:ascii="Times New Roman"/>
                <w:sz w:val="28"/>
              </w:rPr>
              <w:t>Forest School</w:t>
            </w:r>
          </w:p>
          <w:p w14:paraId="421466FB" w14:textId="77777777" w:rsidR="008C0D1C" w:rsidRDefault="008C0D1C">
            <w:pPr>
              <w:pStyle w:val="TableParagraph"/>
              <w:ind w:left="0"/>
              <w:rPr>
                <w:rFonts w:ascii="Times New Roman"/>
                <w:sz w:val="28"/>
              </w:rPr>
            </w:pPr>
          </w:p>
          <w:p w14:paraId="23BF8387" w14:textId="77777777" w:rsidR="008C0D1C" w:rsidRDefault="008C0D1C">
            <w:pPr>
              <w:pStyle w:val="TableParagraph"/>
              <w:ind w:left="0"/>
              <w:rPr>
                <w:rFonts w:ascii="Times New Roman"/>
                <w:sz w:val="28"/>
              </w:rPr>
            </w:pPr>
          </w:p>
          <w:p w14:paraId="05258B71" w14:textId="77777777" w:rsidR="008C0D1C" w:rsidRDefault="008C0D1C">
            <w:pPr>
              <w:pStyle w:val="TableParagraph"/>
              <w:ind w:left="0"/>
              <w:rPr>
                <w:rFonts w:ascii="Times New Roman"/>
                <w:sz w:val="28"/>
              </w:rPr>
            </w:pPr>
          </w:p>
          <w:p w14:paraId="0C6326C6" w14:textId="77777777" w:rsidR="008C0D1C" w:rsidRDefault="008C0D1C">
            <w:pPr>
              <w:pStyle w:val="TableParagraph"/>
              <w:ind w:left="0"/>
              <w:rPr>
                <w:rFonts w:ascii="Times New Roman"/>
                <w:sz w:val="28"/>
              </w:rPr>
            </w:pPr>
          </w:p>
          <w:p w14:paraId="52D340A9" w14:textId="77777777" w:rsidR="008C0D1C" w:rsidRDefault="008C0D1C">
            <w:pPr>
              <w:pStyle w:val="TableParagraph"/>
              <w:ind w:left="0"/>
              <w:rPr>
                <w:rFonts w:ascii="Times New Roman"/>
                <w:sz w:val="28"/>
              </w:rPr>
            </w:pPr>
            <w:r>
              <w:rPr>
                <w:rFonts w:ascii="Times New Roman"/>
                <w:sz w:val="28"/>
              </w:rPr>
              <w:t>Balanceability</w:t>
            </w:r>
          </w:p>
        </w:tc>
        <w:tc>
          <w:tcPr>
            <w:tcW w:w="5036" w:type="dxa"/>
          </w:tcPr>
          <w:p w14:paraId="0D647F38" w14:textId="77777777" w:rsidR="008C0D1C" w:rsidRDefault="008C0D1C">
            <w:pPr>
              <w:pStyle w:val="TableParagraph"/>
              <w:ind w:left="0"/>
              <w:rPr>
                <w:rFonts w:ascii="Times New Roman"/>
                <w:sz w:val="28"/>
              </w:rPr>
            </w:pPr>
            <w:r>
              <w:rPr>
                <w:rFonts w:ascii="Times New Roman"/>
                <w:sz w:val="28"/>
              </w:rPr>
              <w:t>All children have the opportunity to attend a sports club during the year, where finance is not a barrier to attendance.</w:t>
            </w:r>
          </w:p>
          <w:p w14:paraId="6371496E" w14:textId="77777777" w:rsidR="008C0D1C" w:rsidRDefault="008C0D1C">
            <w:pPr>
              <w:pStyle w:val="TableParagraph"/>
              <w:ind w:left="0"/>
              <w:rPr>
                <w:rFonts w:ascii="Times New Roman"/>
                <w:sz w:val="28"/>
              </w:rPr>
            </w:pPr>
          </w:p>
          <w:p w14:paraId="0C1AE2BF" w14:textId="77777777" w:rsidR="008C0D1C" w:rsidRDefault="008C0D1C">
            <w:pPr>
              <w:pStyle w:val="TableParagraph"/>
              <w:ind w:left="0"/>
              <w:rPr>
                <w:rFonts w:ascii="Times New Roman"/>
                <w:sz w:val="28"/>
              </w:rPr>
            </w:pPr>
          </w:p>
          <w:p w14:paraId="7E796E6F" w14:textId="77777777" w:rsidR="008C0D1C" w:rsidRDefault="008C0D1C">
            <w:pPr>
              <w:pStyle w:val="TableParagraph"/>
              <w:ind w:left="0"/>
              <w:rPr>
                <w:rFonts w:ascii="Times New Roman"/>
                <w:sz w:val="28"/>
              </w:rPr>
            </w:pPr>
            <w:r>
              <w:rPr>
                <w:rFonts w:ascii="Times New Roman"/>
                <w:sz w:val="28"/>
              </w:rPr>
              <w:t xml:space="preserve">More children are cycling to school in the summer term </w:t>
            </w:r>
          </w:p>
          <w:p w14:paraId="138E893F" w14:textId="77777777" w:rsidR="008C0D1C" w:rsidRDefault="008C0D1C">
            <w:pPr>
              <w:pStyle w:val="TableParagraph"/>
              <w:ind w:left="0"/>
              <w:rPr>
                <w:rFonts w:ascii="Times New Roman"/>
                <w:sz w:val="28"/>
              </w:rPr>
            </w:pPr>
          </w:p>
          <w:p w14:paraId="5E33DF2C" w14:textId="77777777" w:rsidR="008C0D1C" w:rsidRDefault="008C0D1C">
            <w:pPr>
              <w:pStyle w:val="TableParagraph"/>
              <w:ind w:left="0"/>
              <w:rPr>
                <w:rFonts w:ascii="Times New Roman"/>
                <w:sz w:val="28"/>
              </w:rPr>
            </w:pPr>
            <w:r>
              <w:rPr>
                <w:rFonts w:ascii="Times New Roman"/>
                <w:sz w:val="28"/>
              </w:rPr>
              <w:t>All children have had access to this which for some has been an incredible experience as they have never done anything like this before</w:t>
            </w:r>
          </w:p>
          <w:p w14:paraId="0705780D" w14:textId="77777777" w:rsidR="008C0D1C" w:rsidRDefault="008C0D1C">
            <w:pPr>
              <w:pStyle w:val="TableParagraph"/>
              <w:ind w:left="0"/>
              <w:rPr>
                <w:rFonts w:ascii="Times New Roman"/>
                <w:sz w:val="28"/>
              </w:rPr>
            </w:pPr>
          </w:p>
          <w:p w14:paraId="77DB2EC3" w14:textId="77777777" w:rsidR="008C0D1C" w:rsidRPr="00FA3ED6" w:rsidRDefault="008C0D1C">
            <w:pPr>
              <w:pStyle w:val="TableParagraph"/>
              <w:rPr>
                <w:rFonts w:ascii="Times New Roman"/>
                <w:sz w:val="28"/>
                <w:lang w:val="en-GB"/>
              </w:rPr>
            </w:pPr>
            <w:r w:rsidRPr="00FA3ED6">
              <w:rPr>
                <w:rFonts w:ascii="Times New Roman"/>
                <w:sz w:val="28"/>
                <w:lang w:val="en-GB"/>
              </w:rPr>
              <w:t xml:space="preserve">We have invested in a set of balance bikes and associated safety equipment to enhance our early years physical education provision. Children have benefited from regular opportunities to develop core cycling skills, including balance, coordination, steering and spatial awareness. These sessions have helped pupils build confidence, improve their gross motor skills and develop an understanding of safe participation in physical activity. </w:t>
            </w:r>
          </w:p>
          <w:p w14:paraId="2E9DD6D7" w14:textId="77777777" w:rsidR="008C0D1C" w:rsidRDefault="008C0D1C">
            <w:pPr>
              <w:pStyle w:val="TableParagraph"/>
              <w:ind w:left="0"/>
              <w:rPr>
                <w:rFonts w:ascii="Times New Roman"/>
                <w:sz w:val="28"/>
              </w:rPr>
            </w:pPr>
          </w:p>
        </w:tc>
        <w:tc>
          <w:tcPr>
            <w:tcW w:w="4768" w:type="dxa"/>
          </w:tcPr>
          <w:p w14:paraId="7847D470" w14:textId="77777777" w:rsidR="008C0D1C" w:rsidRDefault="008C0D1C">
            <w:pPr>
              <w:pStyle w:val="TableParagraph"/>
              <w:ind w:left="0"/>
              <w:rPr>
                <w:rFonts w:ascii="Times New Roman"/>
                <w:sz w:val="28"/>
              </w:rPr>
            </w:pPr>
            <w:r>
              <w:rPr>
                <w:rFonts w:ascii="Times New Roman"/>
                <w:sz w:val="28"/>
              </w:rPr>
              <w:t>Parents are keen for their children to attend and there is usually a waiting list for the clubs especially gymnastics.</w:t>
            </w:r>
          </w:p>
          <w:p w14:paraId="76ADC0D3" w14:textId="77777777" w:rsidR="008C0D1C" w:rsidRDefault="008C0D1C">
            <w:pPr>
              <w:pStyle w:val="TableParagraph"/>
              <w:ind w:left="0"/>
              <w:rPr>
                <w:rFonts w:ascii="Times New Roman"/>
                <w:sz w:val="28"/>
              </w:rPr>
            </w:pPr>
          </w:p>
          <w:p w14:paraId="02CB4D7A" w14:textId="77777777" w:rsidR="008C0D1C" w:rsidRDefault="008C0D1C">
            <w:pPr>
              <w:pStyle w:val="TableParagraph"/>
              <w:ind w:left="0"/>
              <w:rPr>
                <w:rFonts w:ascii="Times New Roman"/>
                <w:sz w:val="28"/>
              </w:rPr>
            </w:pPr>
          </w:p>
          <w:p w14:paraId="4C67E74F" w14:textId="77777777" w:rsidR="008C0D1C" w:rsidRDefault="008C0D1C">
            <w:pPr>
              <w:pStyle w:val="TableParagraph"/>
              <w:ind w:left="0"/>
              <w:rPr>
                <w:rFonts w:ascii="Times New Roman"/>
                <w:sz w:val="28"/>
              </w:rPr>
            </w:pPr>
            <w:r>
              <w:rPr>
                <w:rFonts w:ascii="Times New Roman"/>
                <w:sz w:val="28"/>
              </w:rPr>
              <w:t>Children have the skills needed to cycle to school on their own</w:t>
            </w:r>
          </w:p>
          <w:p w14:paraId="49219F10" w14:textId="77777777" w:rsidR="008C0D1C" w:rsidRDefault="008C0D1C">
            <w:pPr>
              <w:pStyle w:val="TableParagraph"/>
              <w:ind w:left="0"/>
              <w:rPr>
                <w:rFonts w:ascii="Times New Roman"/>
                <w:sz w:val="28"/>
              </w:rPr>
            </w:pPr>
          </w:p>
          <w:p w14:paraId="29DFFFBB" w14:textId="77777777" w:rsidR="008C0D1C" w:rsidRDefault="008C0D1C">
            <w:pPr>
              <w:pStyle w:val="TableParagraph"/>
              <w:ind w:left="0"/>
              <w:rPr>
                <w:rFonts w:ascii="Times New Roman"/>
                <w:sz w:val="28"/>
              </w:rPr>
            </w:pPr>
            <w:r>
              <w:rPr>
                <w:rFonts w:ascii="Times New Roman"/>
                <w:sz w:val="28"/>
              </w:rPr>
              <w:t>Parents have been keen for their child/children to do this weekly.</w:t>
            </w:r>
          </w:p>
          <w:p w14:paraId="11627763" w14:textId="77777777" w:rsidR="008C0D1C" w:rsidRDefault="008C0D1C">
            <w:pPr>
              <w:pStyle w:val="TableParagraph"/>
              <w:ind w:left="0"/>
              <w:rPr>
                <w:rFonts w:ascii="Times New Roman"/>
                <w:sz w:val="28"/>
              </w:rPr>
            </w:pPr>
          </w:p>
          <w:p w14:paraId="098ACB43" w14:textId="77777777" w:rsidR="008C0D1C" w:rsidRDefault="008C0D1C">
            <w:pPr>
              <w:pStyle w:val="TableParagraph"/>
              <w:ind w:left="0"/>
              <w:rPr>
                <w:rFonts w:ascii="Times New Roman"/>
                <w:sz w:val="28"/>
              </w:rPr>
            </w:pPr>
          </w:p>
          <w:p w14:paraId="2CA488F5" w14:textId="77777777" w:rsidR="008C0D1C" w:rsidRDefault="008C0D1C">
            <w:pPr>
              <w:pStyle w:val="TableParagraph"/>
              <w:ind w:left="0"/>
              <w:rPr>
                <w:rFonts w:ascii="Times New Roman"/>
                <w:sz w:val="28"/>
              </w:rPr>
            </w:pPr>
          </w:p>
          <w:p w14:paraId="3F26DAA6" w14:textId="77777777" w:rsidR="008C0D1C" w:rsidRDefault="008C0D1C">
            <w:pPr>
              <w:pStyle w:val="TableParagraph"/>
              <w:ind w:left="0"/>
              <w:rPr>
                <w:rFonts w:ascii="Times New Roman"/>
                <w:sz w:val="28"/>
              </w:rPr>
            </w:pPr>
            <w:r w:rsidRPr="00FA3ED6">
              <w:rPr>
                <w:rFonts w:ascii="Times New Roman"/>
                <w:sz w:val="28"/>
                <w:lang w:val="en-GB"/>
              </w:rPr>
              <w:t xml:space="preserve"> The equipment has enabled children to learn the fundamentals of cycling in a structured and enjoyable way, supporting their physical development and encouraging positive attitudes towards an active lifestyle.</w:t>
            </w:r>
          </w:p>
        </w:tc>
      </w:tr>
    </w:tbl>
    <w:p w14:paraId="7974B487" w14:textId="77777777" w:rsidR="008C0D1C" w:rsidRDefault="008C0D1C" w:rsidP="008C0D1C">
      <w:pPr>
        <w:rPr>
          <w:rFonts w:ascii="Times New Roman"/>
          <w:sz w:val="28"/>
        </w:rPr>
        <w:sectPr w:rsidR="008C0D1C" w:rsidSect="008C0D1C">
          <w:pgSz w:w="16840" w:h="11910" w:orient="landscape"/>
          <w:pgMar w:top="720" w:right="580" w:bottom="640" w:left="540" w:header="0" w:footer="440" w:gutter="0"/>
          <w:cols w:space="720"/>
        </w:sectPr>
      </w:pPr>
    </w:p>
    <w:p w14:paraId="0D3E961C" w14:textId="77777777" w:rsidR="008C0D1C" w:rsidRDefault="008C0D1C" w:rsidP="008C0D1C">
      <w:pPr>
        <w:pStyle w:val="BodyText"/>
        <w:ind w:left="117"/>
      </w:pPr>
      <w:r>
        <w:rPr>
          <w:noProof/>
          <w:lang w:val="en-GB" w:eastAsia="en-GB"/>
        </w:rPr>
        <w:lastRenderedPageBreak/>
        <mc:AlternateContent>
          <mc:Choice Requires="wps">
            <w:drawing>
              <wp:inline distT="0" distB="0" distL="0" distR="0" wp14:anchorId="453DB2D0" wp14:editId="6B019F24">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4D0F90B" w14:textId="77777777" w:rsidR="008C0D1C" w:rsidRDefault="008C0D1C" w:rsidP="008C0D1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453DB2D0" id="Textbox 34"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4D0F90B" w14:textId="77777777" w:rsidR="008C0D1C" w:rsidRDefault="008C0D1C" w:rsidP="008C0D1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3511556A" w14:textId="77777777" w:rsidR="008C0D1C" w:rsidRDefault="008C0D1C" w:rsidP="008C0D1C">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Pr>
          <w:i/>
          <w:color w:val="231F20"/>
          <w:sz w:val="28"/>
          <w:u w:val="single" w:color="231F20"/>
        </w:rPr>
        <w:t>National</w:t>
      </w:r>
      <w:r>
        <w:rPr>
          <w:i/>
          <w:color w:val="231F20"/>
          <w:spacing w:val="-8"/>
          <w:sz w:val="28"/>
          <w:u w:val="single" w:color="231F20"/>
        </w:rPr>
        <w:t xml:space="preserve"> </w:t>
      </w:r>
      <w:r>
        <w:rPr>
          <w:i/>
          <w:color w:val="231F20"/>
          <w:sz w:val="28"/>
          <w:u w:val="single" w:color="231F20"/>
        </w:rPr>
        <w:t>Curriculum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7506818C" w14:textId="77777777" w:rsidR="008C0D1C" w:rsidRDefault="008C0D1C" w:rsidP="008C0D1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National Curriculum programme of study</w:t>
      </w:r>
    </w:p>
    <w:p w14:paraId="15A4C0FD" w14:textId="77777777" w:rsidR="008C0D1C" w:rsidRDefault="008C0D1C" w:rsidP="008C0D1C">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8C0D1C" w14:paraId="28A8E7C9" w14:textId="77777777">
        <w:trPr>
          <w:trHeight w:val="686"/>
        </w:trPr>
        <w:tc>
          <w:tcPr>
            <w:tcW w:w="6867" w:type="dxa"/>
          </w:tcPr>
          <w:p w14:paraId="6C8C5764" w14:textId="77777777" w:rsidR="008C0D1C" w:rsidRDefault="008C0D1C">
            <w:pPr>
              <w:pStyle w:val="TableParagraph"/>
              <w:rPr>
                <w:b/>
                <w:sz w:val="28"/>
              </w:rPr>
            </w:pPr>
            <w:r>
              <w:rPr>
                <w:b/>
                <w:color w:val="231F20"/>
                <w:spacing w:val="-2"/>
                <w:sz w:val="28"/>
                <w:u w:val="single" w:color="231F20"/>
              </w:rPr>
              <w:t>Question</w:t>
            </w:r>
          </w:p>
        </w:tc>
        <w:tc>
          <w:tcPr>
            <w:tcW w:w="2825" w:type="dxa"/>
          </w:tcPr>
          <w:p w14:paraId="5F017AFB" w14:textId="77777777" w:rsidR="008C0D1C" w:rsidRDefault="008C0D1C">
            <w:pPr>
              <w:pStyle w:val="TableParagraph"/>
              <w:ind w:left="79"/>
              <w:rPr>
                <w:b/>
                <w:sz w:val="28"/>
              </w:rPr>
            </w:pPr>
            <w:r>
              <w:rPr>
                <w:b/>
                <w:color w:val="231F20"/>
                <w:spacing w:val="-2"/>
                <w:sz w:val="28"/>
                <w:u w:val="single" w:color="231F20"/>
              </w:rPr>
              <w:t>Stats:</w:t>
            </w:r>
          </w:p>
        </w:tc>
        <w:tc>
          <w:tcPr>
            <w:tcW w:w="5686" w:type="dxa"/>
          </w:tcPr>
          <w:p w14:paraId="56D7DF80" w14:textId="77777777" w:rsidR="008C0D1C" w:rsidRDefault="008C0D1C">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32A6160E" w14:textId="77777777" w:rsidR="008C0D1C" w:rsidRDefault="008C0D1C">
            <w:pPr>
              <w:pStyle w:val="TableParagraph"/>
              <w:spacing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8C0D1C" w14:paraId="6EAC9809" w14:textId="77777777">
        <w:trPr>
          <w:trHeight w:val="1748"/>
        </w:trPr>
        <w:tc>
          <w:tcPr>
            <w:tcW w:w="6867" w:type="dxa"/>
          </w:tcPr>
          <w:p w14:paraId="72D0D58B" w14:textId="77777777" w:rsidR="008C0D1C" w:rsidRPr="004A3C0F" w:rsidRDefault="008C0D1C">
            <w:pPr>
              <w:pStyle w:val="TableParagraph"/>
              <w:spacing w:before="18" w:line="235" w:lineRule="auto"/>
              <w:ind w:right="325"/>
              <w:jc w:val="both"/>
              <w:rPr>
                <w:color w:val="231F20"/>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meters?</w:t>
            </w:r>
          </w:p>
        </w:tc>
        <w:tc>
          <w:tcPr>
            <w:tcW w:w="2825" w:type="dxa"/>
          </w:tcPr>
          <w:p w14:paraId="509D394B" w14:textId="77777777" w:rsidR="008C0D1C" w:rsidRDefault="008C0D1C">
            <w:pPr>
              <w:pStyle w:val="TableParagraph"/>
              <w:ind w:left="0"/>
              <w:rPr>
                <w:sz w:val="28"/>
              </w:rPr>
            </w:pPr>
            <w:r>
              <w:rPr>
                <w:sz w:val="28"/>
              </w:rPr>
              <w:t xml:space="preserve">   75%</w:t>
            </w:r>
          </w:p>
        </w:tc>
        <w:tc>
          <w:tcPr>
            <w:tcW w:w="5686" w:type="dxa"/>
          </w:tcPr>
          <w:p w14:paraId="3AABDF91" w14:textId="77777777" w:rsidR="008C0D1C" w:rsidRPr="002A1F11" w:rsidRDefault="008C0D1C">
            <w:pPr>
              <w:pStyle w:val="TableParagraph"/>
              <w:spacing w:before="3" w:line="235" w:lineRule="auto"/>
              <w:rPr>
                <w:iCs/>
                <w:sz w:val="28"/>
              </w:rPr>
            </w:pPr>
            <w:r w:rsidRPr="002A1F11">
              <w:rPr>
                <w:iCs/>
                <w:sz w:val="28"/>
              </w:rPr>
              <w:t>One child who was new to the country had never been swimming before, but has made good progress and parents are keen for her to continue with private lessons.</w:t>
            </w:r>
          </w:p>
        </w:tc>
      </w:tr>
      <w:tr w:rsidR="008C0D1C" w14:paraId="1B614ACF" w14:textId="77777777">
        <w:trPr>
          <w:trHeight w:val="1546"/>
        </w:trPr>
        <w:tc>
          <w:tcPr>
            <w:tcW w:w="6867" w:type="dxa"/>
          </w:tcPr>
          <w:p w14:paraId="6E5193B8" w14:textId="77777777" w:rsidR="008C0D1C" w:rsidRDefault="008C0D1C">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4A9CDCD3" w14:textId="77777777" w:rsidR="008C0D1C" w:rsidRDefault="008C0D1C">
            <w:pPr>
              <w:pStyle w:val="TableParagraph"/>
              <w:ind w:left="79"/>
              <w:rPr>
                <w:sz w:val="28"/>
              </w:rPr>
            </w:pPr>
            <w:r>
              <w:rPr>
                <w:sz w:val="28"/>
              </w:rPr>
              <w:t>75%</w:t>
            </w:r>
          </w:p>
        </w:tc>
        <w:tc>
          <w:tcPr>
            <w:tcW w:w="5686" w:type="dxa"/>
          </w:tcPr>
          <w:p w14:paraId="7ED0628A" w14:textId="77777777" w:rsidR="008C0D1C" w:rsidRPr="002A1F11" w:rsidRDefault="008C0D1C">
            <w:pPr>
              <w:pStyle w:val="TableParagraph"/>
              <w:spacing w:before="3" w:line="235" w:lineRule="auto"/>
              <w:ind w:right="63"/>
              <w:rPr>
                <w:iCs/>
                <w:sz w:val="28"/>
              </w:rPr>
            </w:pPr>
            <w:r w:rsidRPr="002A1F11">
              <w:rPr>
                <w:iCs/>
                <w:sz w:val="28"/>
              </w:rPr>
              <w:t xml:space="preserve">Most can use a range of strokes </w:t>
            </w:r>
          </w:p>
        </w:tc>
      </w:tr>
    </w:tbl>
    <w:p w14:paraId="7E7FB8A5" w14:textId="100B0575" w:rsidR="00E9671C" w:rsidRDefault="00E9671C" w:rsidP="008C0D1C">
      <w:pPr>
        <w:spacing w:line="235" w:lineRule="auto"/>
        <w:rPr>
          <w:sz w:val="28"/>
        </w:rPr>
      </w:pPr>
    </w:p>
    <w:p w14:paraId="59A452D8" w14:textId="77025DF5" w:rsidR="00E9671C" w:rsidRDefault="00E9671C">
      <w:pPr>
        <w:rPr>
          <w:sz w:val="28"/>
        </w:rPr>
      </w:pPr>
      <w:r>
        <w:rPr>
          <w:sz w:val="28"/>
        </w:rPr>
        <w:br w:type="page"/>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E9671C" w14:paraId="5127B09A" w14:textId="77777777" w:rsidTr="00E9671C">
        <w:trPr>
          <w:trHeight w:val="1103"/>
        </w:trPr>
        <w:tc>
          <w:tcPr>
            <w:tcW w:w="6867" w:type="dxa"/>
          </w:tcPr>
          <w:p w14:paraId="482BF3F5" w14:textId="6D135A12" w:rsidR="00E9671C" w:rsidRPr="00E9671C" w:rsidRDefault="00E9671C" w:rsidP="00E9671C">
            <w:pPr>
              <w:pStyle w:val="TableParagraph"/>
              <w:spacing w:before="18" w:line="235" w:lineRule="auto"/>
              <w:ind w:right="478"/>
              <w:rPr>
                <w:color w:val="231F20"/>
                <w:spacing w:val="-2"/>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593AEB9F" w14:textId="77777777" w:rsidR="00E9671C" w:rsidRDefault="00E9671C">
            <w:pPr>
              <w:pStyle w:val="TableParagraph"/>
              <w:ind w:left="0"/>
              <w:rPr>
                <w:sz w:val="28"/>
              </w:rPr>
            </w:pPr>
            <w:r>
              <w:rPr>
                <w:sz w:val="28"/>
              </w:rPr>
              <w:t>75%</w:t>
            </w:r>
          </w:p>
        </w:tc>
        <w:tc>
          <w:tcPr>
            <w:tcW w:w="5686" w:type="dxa"/>
          </w:tcPr>
          <w:p w14:paraId="446E2900" w14:textId="77777777" w:rsidR="00E9671C" w:rsidRPr="002A1F11" w:rsidRDefault="00E9671C">
            <w:pPr>
              <w:pStyle w:val="TableParagraph"/>
              <w:spacing w:before="18" w:line="235" w:lineRule="auto"/>
              <w:rPr>
                <w:iCs/>
                <w:sz w:val="28"/>
              </w:rPr>
            </w:pPr>
          </w:p>
        </w:tc>
      </w:tr>
      <w:tr w:rsidR="00E9671C" w14:paraId="2ED047B7" w14:textId="77777777">
        <w:trPr>
          <w:trHeight w:val="1539"/>
        </w:trPr>
        <w:tc>
          <w:tcPr>
            <w:tcW w:w="6867" w:type="dxa"/>
          </w:tcPr>
          <w:p w14:paraId="7AAEE859" w14:textId="77777777" w:rsidR="00E9671C" w:rsidRDefault="00E9671C">
            <w:pPr>
              <w:pStyle w:val="TableParagraph"/>
              <w:spacing w:before="18" w:line="235" w:lineRule="auto"/>
              <w:ind w:right="478"/>
              <w:rPr>
                <w:sz w:val="28"/>
              </w:rPr>
            </w:pPr>
            <w:r>
              <w:rPr>
                <w:color w:val="231F20"/>
                <w:sz w:val="28"/>
              </w:rPr>
              <w:t>If your schools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p>
          <w:p w14:paraId="23148775" w14:textId="77777777" w:rsidR="00E9671C" w:rsidRDefault="00E9671C">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659D6759" w14:textId="77777777" w:rsidR="00E9671C" w:rsidRPr="004A3C0F" w:rsidRDefault="00E9671C">
            <w:pPr>
              <w:pStyle w:val="TableParagraph"/>
              <w:ind w:left="0"/>
              <w:rPr>
                <w:sz w:val="28"/>
              </w:rPr>
            </w:pPr>
          </w:p>
        </w:tc>
        <w:tc>
          <w:tcPr>
            <w:tcW w:w="5686" w:type="dxa"/>
          </w:tcPr>
          <w:p w14:paraId="6292A4FC" w14:textId="77777777" w:rsidR="00E9671C" w:rsidRPr="00956C6C" w:rsidRDefault="00E9671C" w:rsidP="00E9671C">
            <w:pPr>
              <w:pStyle w:val="TableParagraph"/>
              <w:spacing w:before="18" w:line="235" w:lineRule="auto"/>
              <w:ind w:right="478"/>
              <w:rPr>
                <w:rFonts w:asciiTheme="minorHAnsi" w:hAnsiTheme="minorHAnsi" w:cstheme="minorHAnsi"/>
                <w:sz w:val="28"/>
                <w:szCs w:val="28"/>
              </w:rPr>
            </w:pPr>
            <w:r w:rsidRPr="00956C6C">
              <w:rPr>
                <w:b/>
                <w:bCs/>
                <w:color w:val="231F20"/>
                <w:sz w:val="28"/>
                <w:szCs w:val="28"/>
              </w:rPr>
              <w:t>National Average</w:t>
            </w:r>
            <w:r w:rsidRPr="00956C6C">
              <w:rPr>
                <w:color w:val="231F20"/>
                <w:sz w:val="28"/>
                <w:szCs w:val="28"/>
              </w:rPr>
              <w:t>: Recent Department for Education data shows that only 72% of Year 6 pupils nationally achieve the 25m swimming target, and 70% can perform safe self-rescue</w:t>
            </w:r>
          </w:p>
        </w:tc>
      </w:tr>
      <w:tr w:rsidR="00E9671C" w14:paraId="156BCCE0" w14:textId="77777777" w:rsidTr="00E9671C">
        <w:trPr>
          <w:trHeight w:val="5727"/>
        </w:trPr>
        <w:tc>
          <w:tcPr>
            <w:tcW w:w="6867" w:type="dxa"/>
          </w:tcPr>
          <w:p w14:paraId="075C0E1A" w14:textId="77777777" w:rsidR="00E9671C" w:rsidRDefault="00E9671C">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7195AE05" w14:textId="77777777" w:rsidR="00E9671C" w:rsidRDefault="00E9671C">
            <w:pPr>
              <w:pStyle w:val="TableParagraph"/>
              <w:ind w:left="79"/>
              <w:rPr>
                <w:sz w:val="28"/>
              </w:rPr>
            </w:pPr>
            <w:r w:rsidRPr="004A3C0F">
              <w:rPr>
                <w:color w:val="231F20"/>
                <w:spacing w:val="-2"/>
                <w:sz w:val="28"/>
              </w:rPr>
              <w:t>Yes</w:t>
            </w:r>
          </w:p>
        </w:tc>
        <w:tc>
          <w:tcPr>
            <w:tcW w:w="5686" w:type="dxa"/>
          </w:tcPr>
          <w:p w14:paraId="1641E6F6" w14:textId="77777777" w:rsidR="00E9671C" w:rsidRPr="00956C6C" w:rsidRDefault="00E9671C" w:rsidP="00E9671C">
            <w:pPr>
              <w:pStyle w:val="TableParagraph"/>
              <w:rPr>
                <w:rFonts w:asciiTheme="minorHAnsi" w:hAnsiTheme="minorHAnsi" w:cstheme="minorHAnsi"/>
                <w:sz w:val="28"/>
                <w:szCs w:val="28"/>
                <w:lang w:val="en-GB"/>
              </w:rPr>
            </w:pPr>
            <w:r w:rsidRPr="00956C6C">
              <w:rPr>
                <w:rFonts w:asciiTheme="minorHAnsi" w:hAnsiTheme="minorHAnsi" w:cstheme="minorHAnsi"/>
                <w:sz w:val="28"/>
                <w:szCs w:val="28"/>
                <w:lang w:val="en-GB"/>
              </w:rPr>
              <w:t>While no formal swimming instructor CPD was undertaken this year, staff are confident in delivering water safety education as part of the wider curriculum. Pupils have benefited from water safety sessions delivered in school, including input from external visitors, which reinforced key messages about staying safe around water, particularly during the hot spell.</w:t>
            </w:r>
          </w:p>
          <w:p w14:paraId="794629A1" w14:textId="77777777" w:rsidR="00E9671C" w:rsidRPr="00956C6C" w:rsidRDefault="00E9671C" w:rsidP="00E9671C">
            <w:pPr>
              <w:pStyle w:val="TableParagraph"/>
              <w:rPr>
                <w:rFonts w:asciiTheme="minorHAnsi" w:hAnsiTheme="minorHAnsi" w:cstheme="minorHAnsi"/>
                <w:sz w:val="28"/>
                <w:szCs w:val="28"/>
                <w:lang w:val="en-GB"/>
              </w:rPr>
            </w:pPr>
            <w:r w:rsidRPr="00956C6C">
              <w:rPr>
                <w:rFonts w:asciiTheme="minorHAnsi" w:hAnsiTheme="minorHAnsi" w:cstheme="minorHAnsi"/>
                <w:sz w:val="28"/>
                <w:szCs w:val="28"/>
                <w:lang w:val="en-GB"/>
              </w:rPr>
              <w:t>As part of our whole-school approach to personal safety, children have learned about different water environments, potential hazards, and what actions to take if they find themselves or others in difficulty. These sessions have increased pupils' awareness of water safety and contributed to their understanding of how to keep themselves safe both locally and during leisure activities. Staff remain confident in supporting and reinforcing these important water safety messages across the curriculum.</w:t>
            </w:r>
          </w:p>
          <w:p w14:paraId="13B80385" w14:textId="77777777" w:rsidR="00E9671C" w:rsidRPr="00956C6C" w:rsidRDefault="00E9671C" w:rsidP="00E9671C">
            <w:pPr>
              <w:pStyle w:val="TableParagraph"/>
              <w:ind w:left="0"/>
              <w:rPr>
                <w:rFonts w:asciiTheme="minorHAnsi" w:hAnsiTheme="minorHAnsi" w:cstheme="minorHAnsi"/>
                <w:sz w:val="28"/>
                <w:szCs w:val="28"/>
              </w:rPr>
            </w:pPr>
          </w:p>
        </w:tc>
      </w:tr>
    </w:tbl>
    <w:p w14:paraId="65D427A8" w14:textId="77777777" w:rsidR="00E9671C" w:rsidRDefault="00E9671C" w:rsidP="008C0D1C">
      <w:pPr>
        <w:spacing w:line="235" w:lineRule="auto"/>
        <w:rPr>
          <w:sz w:val="28"/>
        </w:rPr>
        <w:sectPr w:rsidR="00E9671C" w:rsidSect="00956C6C">
          <w:pgSz w:w="16840" w:h="11910" w:orient="landscape"/>
          <w:pgMar w:top="567" w:right="578" w:bottom="567" w:left="539" w:header="0" w:footer="442" w:gutter="0"/>
          <w:cols w:space="720"/>
        </w:sectPr>
      </w:pPr>
    </w:p>
    <w:p w14:paraId="7EA9A9BF" w14:textId="11D92D97" w:rsidR="008C0D1C" w:rsidRDefault="008C0D1C" w:rsidP="00E9671C">
      <w:pPr>
        <w:rPr>
          <w:w w:val="105"/>
          <w:sz w:val="20"/>
        </w:rPr>
      </w:pPr>
    </w:p>
    <w:sectPr w:rsidR="008C0D1C">
      <w:pgSz w:w="15840" w:h="12240" w:orient="landscape"/>
      <w:pgMar w:top="1300" w:right="1800" w:bottom="28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33568" w14:textId="77777777" w:rsidR="004E5804" w:rsidRDefault="004E5804">
      <w:r>
        <w:separator/>
      </w:r>
    </w:p>
  </w:endnote>
  <w:endnote w:type="continuationSeparator" w:id="0">
    <w:p w14:paraId="46E3AD6B" w14:textId="77777777" w:rsidR="004E5804" w:rsidRDefault="004E5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F952D" w14:textId="77777777" w:rsidR="004E5804" w:rsidRDefault="004E5804">
      <w:r>
        <w:separator/>
      </w:r>
    </w:p>
  </w:footnote>
  <w:footnote w:type="continuationSeparator" w:id="0">
    <w:p w14:paraId="17DEFC0C" w14:textId="77777777" w:rsidR="004E5804" w:rsidRDefault="004E5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542E"/>
    <w:multiLevelType w:val="multilevel"/>
    <w:tmpl w:val="755CA7FA"/>
    <w:lvl w:ilvl="0">
      <w:start w:val="4"/>
      <w:numFmt w:val="decimal"/>
      <w:lvlText w:val="%1"/>
      <w:lvlJc w:val="left"/>
      <w:pPr>
        <w:ind w:left="919" w:hanging="512"/>
      </w:pPr>
      <w:rPr>
        <w:rFonts w:hint="default"/>
        <w:lang w:val="en-US" w:eastAsia="en-US" w:bidi="ar-SA"/>
      </w:rPr>
    </w:lvl>
    <w:lvl w:ilvl="1">
      <w:start w:val="1"/>
      <w:numFmt w:val="decimal"/>
      <w:lvlText w:val="%1.%2."/>
      <w:lvlJc w:val="left"/>
      <w:pPr>
        <w:ind w:left="919" w:hanging="512"/>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2464" w:hanging="512"/>
      </w:pPr>
      <w:rPr>
        <w:rFonts w:hint="default"/>
        <w:lang w:val="en-US" w:eastAsia="en-US" w:bidi="ar-SA"/>
      </w:rPr>
    </w:lvl>
    <w:lvl w:ilvl="3">
      <w:numFmt w:val="bullet"/>
      <w:lvlText w:val="•"/>
      <w:lvlJc w:val="left"/>
      <w:pPr>
        <w:ind w:left="3236" w:hanging="512"/>
      </w:pPr>
      <w:rPr>
        <w:rFonts w:hint="default"/>
        <w:lang w:val="en-US" w:eastAsia="en-US" w:bidi="ar-SA"/>
      </w:rPr>
    </w:lvl>
    <w:lvl w:ilvl="4">
      <w:numFmt w:val="bullet"/>
      <w:lvlText w:val="•"/>
      <w:lvlJc w:val="left"/>
      <w:pPr>
        <w:ind w:left="4008" w:hanging="512"/>
      </w:pPr>
      <w:rPr>
        <w:rFonts w:hint="default"/>
        <w:lang w:val="en-US" w:eastAsia="en-US" w:bidi="ar-SA"/>
      </w:rPr>
    </w:lvl>
    <w:lvl w:ilvl="5">
      <w:numFmt w:val="bullet"/>
      <w:lvlText w:val="•"/>
      <w:lvlJc w:val="left"/>
      <w:pPr>
        <w:ind w:left="4780" w:hanging="512"/>
      </w:pPr>
      <w:rPr>
        <w:rFonts w:hint="default"/>
        <w:lang w:val="en-US" w:eastAsia="en-US" w:bidi="ar-SA"/>
      </w:rPr>
    </w:lvl>
    <w:lvl w:ilvl="6">
      <w:numFmt w:val="bullet"/>
      <w:lvlText w:val="•"/>
      <w:lvlJc w:val="left"/>
      <w:pPr>
        <w:ind w:left="5552" w:hanging="512"/>
      </w:pPr>
      <w:rPr>
        <w:rFonts w:hint="default"/>
        <w:lang w:val="en-US" w:eastAsia="en-US" w:bidi="ar-SA"/>
      </w:rPr>
    </w:lvl>
    <w:lvl w:ilvl="7">
      <w:numFmt w:val="bullet"/>
      <w:lvlText w:val="•"/>
      <w:lvlJc w:val="left"/>
      <w:pPr>
        <w:ind w:left="6324" w:hanging="512"/>
      </w:pPr>
      <w:rPr>
        <w:rFonts w:hint="default"/>
        <w:lang w:val="en-US" w:eastAsia="en-US" w:bidi="ar-SA"/>
      </w:rPr>
    </w:lvl>
    <w:lvl w:ilvl="8">
      <w:numFmt w:val="bullet"/>
      <w:lvlText w:val="•"/>
      <w:lvlJc w:val="left"/>
      <w:pPr>
        <w:ind w:left="7096" w:hanging="512"/>
      </w:pPr>
      <w:rPr>
        <w:rFonts w:hint="default"/>
        <w:lang w:val="en-US" w:eastAsia="en-US" w:bidi="ar-SA"/>
      </w:rPr>
    </w:lvl>
  </w:abstractNum>
  <w:abstractNum w:abstractNumId="1" w15:restartNumberingAfterBreak="0">
    <w:nsid w:val="25ED35F1"/>
    <w:multiLevelType w:val="multilevel"/>
    <w:tmpl w:val="3E7A5DC8"/>
    <w:lvl w:ilvl="0">
      <w:start w:val="2"/>
      <w:numFmt w:val="decimal"/>
      <w:lvlText w:val="%1"/>
      <w:lvlJc w:val="left"/>
      <w:pPr>
        <w:ind w:left="919" w:hanging="512"/>
      </w:pPr>
      <w:rPr>
        <w:rFonts w:hint="default"/>
        <w:lang w:val="en-US" w:eastAsia="en-US" w:bidi="ar-SA"/>
      </w:rPr>
    </w:lvl>
    <w:lvl w:ilvl="1">
      <w:start w:val="1"/>
      <w:numFmt w:val="decimal"/>
      <w:lvlText w:val="%1.%2."/>
      <w:lvlJc w:val="left"/>
      <w:pPr>
        <w:ind w:left="919" w:hanging="512"/>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2464" w:hanging="512"/>
      </w:pPr>
      <w:rPr>
        <w:rFonts w:hint="default"/>
        <w:lang w:val="en-US" w:eastAsia="en-US" w:bidi="ar-SA"/>
      </w:rPr>
    </w:lvl>
    <w:lvl w:ilvl="3">
      <w:numFmt w:val="bullet"/>
      <w:lvlText w:val="•"/>
      <w:lvlJc w:val="left"/>
      <w:pPr>
        <w:ind w:left="3236" w:hanging="512"/>
      </w:pPr>
      <w:rPr>
        <w:rFonts w:hint="default"/>
        <w:lang w:val="en-US" w:eastAsia="en-US" w:bidi="ar-SA"/>
      </w:rPr>
    </w:lvl>
    <w:lvl w:ilvl="4">
      <w:numFmt w:val="bullet"/>
      <w:lvlText w:val="•"/>
      <w:lvlJc w:val="left"/>
      <w:pPr>
        <w:ind w:left="4008" w:hanging="512"/>
      </w:pPr>
      <w:rPr>
        <w:rFonts w:hint="default"/>
        <w:lang w:val="en-US" w:eastAsia="en-US" w:bidi="ar-SA"/>
      </w:rPr>
    </w:lvl>
    <w:lvl w:ilvl="5">
      <w:numFmt w:val="bullet"/>
      <w:lvlText w:val="•"/>
      <w:lvlJc w:val="left"/>
      <w:pPr>
        <w:ind w:left="4780" w:hanging="512"/>
      </w:pPr>
      <w:rPr>
        <w:rFonts w:hint="default"/>
        <w:lang w:val="en-US" w:eastAsia="en-US" w:bidi="ar-SA"/>
      </w:rPr>
    </w:lvl>
    <w:lvl w:ilvl="6">
      <w:numFmt w:val="bullet"/>
      <w:lvlText w:val="•"/>
      <w:lvlJc w:val="left"/>
      <w:pPr>
        <w:ind w:left="5552" w:hanging="512"/>
      </w:pPr>
      <w:rPr>
        <w:rFonts w:hint="default"/>
        <w:lang w:val="en-US" w:eastAsia="en-US" w:bidi="ar-SA"/>
      </w:rPr>
    </w:lvl>
    <w:lvl w:ilvl="7">
      <w:numFmt w:val="bullet"/>
      <w:lvlText w:val="•"/>
      <w:lvlJc w:val="left"/>
      <w:pPr>
        <w:ind w:left="6324" w:hanging="512"/>
      </w:pPr>
      <w:rPr>
        <w:rFonts w:hint="default"/>
        <w:lang w:val="en-US" w:eastAsia="en-US" w:bidi="ar-SA"/>
      </w:rPr>
    </w:lvl>
    <w:lvl w:ilvl="8">
      <w:numFmt w:val="bullet"/>
      <w:lvlText w:val="•"/>
      <w:lvlJc w:val="left"/>
      <w:pPr>
        <w:ind w:left="7096" w:hanging="512"/>
      </w:pPr>
      <w:rPr>
        <w:rFonts w:hint="default"/>
        <w:lang w:val="en-US" w:eastAsia="en-US" w:bidi="ar-SA"/>
      </w:rPr>
    </w:lvl>
  </w:abstractNum>
  <w:abstractNum w:abstractNumId="2" w15:restartNumberingAfterBreak="0">
    <w:nsid w:val="2BBA3635"/>
    <w:multiLevelType w:val="multilevel"/>
    <w:tmpl w:val="955A2616"/>
    <w:lvl w:ilvl="0">
      <w:start w:val="1"/>
      <w:numFmt w:val="decimal"/>
      <w:lvlText w:val="%1"/>
      <w:lvlJc w:val="left"/>
      <w:pPr>
        <w:ind w:left="919" w:hanging="512"/>
      </w:pPr>
      <w:rPr>
        <w:rFonts w:hint="default"/>
        <w:lang w:val="en-US" w:eastAsia="en-US" w:bidi="ar-SA"/>
      </w:rPr>
    </w:lvl>
    <w:lvl w:ilvl="1">
      <w:start w:val="1"/>
      <w:numFmt w:val="decimal"/>
      <w:lvlText w:val="%1.%2."/>
      <w:lvlJc w:val="left"/>
      <w:pPr>
        <w:ind w:left="919" w:hanging="512"/>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1423" w:hanging="504"/>
      </w:pPr>
      <w:rPr>
        <w:rFonts w:ascii="Symbol" w:eastAsia="Symbol" w:hAnsi="Symbol" w:cs="Symbol" w:hint="default"/>
        <w:b w:val="0"/>
        <w:bCs w:val="0"/>
        <w:i w:val="0"/>
        <w:iCs w:val="0"/>
        <w:spacing w:val="0"/>
        <w:w w:val="103"/>
        <w:sz w:val="20"/>
        <w:szCs w:val="20"/>
        <w:lang w:val="en-US" w:eastAsia="en-US" w:bidi="ar-SA"/>
      </w:rPr>
    </w:lvl>
    <w:lvl w:ilvl="3">
      <w:numFmt w:val="bullet"/>
      <w:lvlText w:val="•"/>
      <w:lvlJc w:val="left"/>
      <w:pPr>
        <w:ind w:left="3024" w:hanging="504"/>
      </w:pPr>
      <w:rPr>
        <w:rFonts w:hint="default"/>
        <w:lang w:val="en-US" w:eastAsia="en-US" w:bidi="ar-SA"/>
      </w:rPr>
    </w:lvl>
    <w:lvl w:ilvl="4">
      <w:numFmt w:val="bullet"/>
      <w:lvlText w:val="•"/>
      <w:lvlJc w:val="left"/>
      <w:pPr>
        <w:ind w:left="3826" w:hanging="504"/>
      </w:pPr>
      <w:rPr>
        <w:rFonts w:hint="default"/>
        <w:lang w:val="en-US" w:eastAsia="en-US" w:bidi="ar-SA"/>
      </w:rPr>
    </w:lvl>
    <w:lvl w:ilvl="5">
      <w:numFmt w:val="bullet"/>
      <w:lvlText w:val="•"/>
      <w:lvlJc w:val="left"/>
      <w:pPr>
        <w:ind w:left="4628" w:hanging="504"/>
      </w:pPr>
      <w:rPr>
        <w:rFonts w:hint="default"/>
        <w:lang w:val="en-US" w:eastAsia="en-US" w:bidi="ar-SA"/>
      </w:rPr>
    </w:lvl>
    <w:lvl w:ilvl="6">
      <w:numFmt w:val="bullet"/>
      <w:lvlText w:val="•"/>
      <w:lvlJc w:val="left"/>
      <w:pPr>
        <w:ind w:left="5431" w:hanging="504"/>
      </w:pPr>
      <w:rPr>
        <w:rFonts w:hint="default"/>
        <w:lang w:val="en-US" w:eastAsia="en-US" w:bidi="ar-SA"/>
      </w:rPr>
    </w:lvl>
    <w:lvl w:ilvl="7">
      <w:numFmt w:val="bullet"/>
      <w:lvlText w:val="•"/>
      <w:lvlJc w:val="left"/>
      <w:pPr>
        <w:ind w:left="6233" w:hanging="504"/>
      </w:pPr>
      <w:rPr>
        <w:rFonts w:hint="default"/>
        <w:lang w:val="en-US" w:eastAsia="en-US" w:bidi="ar-SA"/>
      </w:rPr>
    </w:lvl>
    <w:lvl w:ilvl="8">
      <w:numFmt w:val="bullet"/>
      <w:lvlText w:val="•"/>
      <w:lvlJc w:val="left"/>
      <w:pPr>
        <w:ind w:left="7035" w:hanging="504"/>
      </w:pPr>
      <w:rPr>
        <w:rFonts w:hint="default"/>
        <w:lang w:val="en-US" w:eastAsia="en-US" w:bidi="ar-SA"/>
      </w:rPr>
    </w:lvl>
  </w:abstractNum>
  <w:abstractNum w:abstractNumId="3" w15:restartNumberingAfterBreak="0">
    <w:nsid w:val="2F871874"/>
    <w:multiLevelType w:val="multilevel"/>
    <w:tmpl w:val="99500898"/>
    <w:lvl w:ilvl="0">
      <w:start w:val="3"/>
      <w:numFmt w:val="decimal"/>
      <w:lvlText w:val="%1"/>
      <w:lvlJc w:val="left"/>
      <w:pPr>
        <w:ind w:left="919" w:hanging="512"/>
      </w:pPr>
      <w:rPr>
        <w:rFonts w:hint="default"/>
        <w:lang w:val="en-US" w:eastAsia="en-US" w:bidi="ar-SA"/>
      </w:rPr>
    </w:lvl>
    <w:lvl w:ilvl="1">
      <w:start w:val="1"/>
      <w:numFmt w:val="decimal"/>
      <w:lvlText w:val="%1.%2."/>
      <w:lvlJc w:val="left"/>
      <w:pPr>
        <w:ind w:left="919" w:hanging="512"/>
      </w:pPr>
      <w:rPr>
        <w:rFonts w:ascii="Calibri" w:eastAsia="Calibri" w:hAnsi="Calibri" w:cs="Calibri" w:hint="default"/>
        <w:b w:val="0"/>
        <w:bCs w:val="0"/>
        <w:i w:val="0"/>
        <w:iCs w:val="0"/>
        <w:spacing w:val="-5"/>
        <w:w w:val="103"/>
        <w:sz w:val="20"/>
        <w:szCs w:val="20"/>
        <w:lang w:val="en-US" w:eastAsia="en-US" w:bidi="ar-SA"/>
      </w:rPr>
    </w:lvl>
    <w:lvl w:ilvl="2">
      <w:numFmt w:val="bullet"/>
      <w:lvlText w:val=""/>
      <w:lvlJc w:val="left"/>
      <w:pPr>
        <w:ind w:left="1423" w:hanging="504"/>
      </w:pPr>
      <w:rPr>
        <w:rFonts w:ascii="Symbol" w:eastAsia="Symbol" w:hAnsi="Symbol" w:cs="Symbol" w:hint="default"/>
        <w:b w:val="0"/>
        <w:bCs w:val="0"/>
        <w:i w:val="0"/>
        <w:iCs w:val="0"/>
        <w:spacing w:val="0"/>
        <w:w w:val="103"/>
        <w:sz w:val="20"/>
        <w:szCs w:val="20"/>
        <w:lang w:val="en-US" w:eastAsia="en-US" w:bidi="ar-SA"/>
      </w:rPr>
    </w:lvl>
    <w:lvl w:ilvl="3">
      <w:numFmt w:val="bullet"/>
      <w:lvlText w:val="•"/>
      <w:lvlJc w:val="left"/>
      <w:pPr>
        <w:ind w:left="3024" w:hanging="504"/>
      </w:pPr>
      <w:rPr>
        <w:rFonts w:hint="default"/>
        <w:lang w:val="en-US" w:eastAsia="en-US" w:bidi="ar-SA"/>
      </w:rPr>
    </w:lvl>
    <w:lvl w:ilvl="4">
      <w:numFmt w:val="bullet"/>
      <w:lvlText w:val="•"/>
      <w:lvlJc w:val="left"/>
      <w:pPr>
        <w:ind w:left="3826" w:hanging="504"/>
      </w:pPr>
      <w:rPr>
        <w:rFonts w:hint="default"/>
        <w:lang w:val="en-US" w:eastAsia="en-US" w:bidi="ar-SA"/>
      </w:rPr>
    </w:lvl>
    <w:lvl w:ilvl="5">
      <w:numFmt w:val="bullet"/>
      <w:lvlText w:val="•"/>
      <w:lvlJc w:val="left"/>
      <w:pPr>
        <w:ind w:left="4628" w:hanging="504"/>
      </w:pPr>
      <w:rPr>
        <w:rFonts w:hint="default"/>
        <w:lang w:val="en-US" w:eastAsia="en-US" w:bidi="ar-SA"/>
      </w:rPr>
    </w:lvl>
    <w:lvl w:ilvl="6">
      <w:numFmt w:val="bullet"/>
      <w:lvlText w:val="•"/>
      <w:lvlJc w:val="left"/>
      <w:pPr>
        <w:ind w:left="5431" w:hanging="504"/>
      </w:pPr>
      <w:rPr>
        <w:rFonts w:hint="default"/>
        <w:lang w:val="en-US" w:eastAsia="en-US" w:bidi="ar-SA"/>
      </w:rPr>
    </w:lvl>
    <w:lvl w:ilvl="7">
      <w:numFmt w:val="bullet"/>
      <w:lvlText w:val="•"/>
      <w:lvlJc w:val="left"/>
      <w:pPr>
        <w:ind w:left="6233" w:hanging="504"/>
      </w:pPr>
      <w:rPr>
        <w:rFonts w:hint="default"/>
        <w:lang w:val="en-US" w:eastAsia="en-US" w:bidi="ar-SA"/>
      </w:rPr>
    </w:lvl>
    <w:lvl w:ilvl="8">
      <w:numFmt w:val="bullet"/>
      <w:lvlText w:val="•"/>
      <w:lvlJc w:val="left"/>
      <w:pPr>
        <w:ind w:left="7035" w:hanging="504"/>
      </w:pPr>
      <w:rPr>
        <w:rFonts w:hint="default"/>
        <w:lang w:val="en-US" w:eastAsia="en-US" w:bidi="ar-SA"/>
      </w:rPr>
    </w:lvl>
  </w:abstractNum>
  <w:num w:numId="1" w16cid:durableId="1717966376">
    <w:abstractNumId w:val="0"/>
  </w:num>
  <w:num w:numId="2" w16cid:durableId="435713263">
    <w:abstractNumId w:val="3"/>
  </w:num>
  <w:num w:numId="3" w16cid:durableId="1699698547">
    <w:abstractNumId w:val="1"/>
  </w:num>
  <w:num w:numId="4" w16cid:durableId="1124664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27"/>
    <w:rsid w:val="000F4655"/>
    <w:rsid w:val="00196001"/>
    <w:rsid w:val="00224DDB"/>
    <w:rsid w:val="002B0035"/>
    <w:rsid w:val="004E5804"/>
    <w:rsid w:val="005A421F"/>
    <w:rsid w:val="00677727"/>
    <w:rsid w:val="00713DF5"/>
    <w:rsid w:val="0072627F"/>
    <w:rsid w:val="00893ED0"/>
    <w:rsid w:val="008950CD"/>
    <w:rsid w:val="008C0D1C"/>
    <w:rsid w:val="00956C6C"/>
    <w:rsid w:val="00B178FA"/>
    <w:rsid w:val="00B31F8B"/>
    <w:rsid w:val="00C14270"/>
    <w:rsid w:val="00CE28EF"/>
    <w:rsid w:val="00E75FDD"/>
    <w:rsid w:val="00E9671C"/>
    <w:rsid w:val="00F36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7A855"/>
  <w15:docId w15:val="{315992C4-7DD6-41C9-8480-A182B7CAF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19"/>
    </w:pPr>
    <w:rPr>
      <w:sz w:val="20"/>
      <w:szCs w:val="20"/>
    </w:rPr>
  </w:style>
  <w:style w:type="paragraph" w:styleId="Title">
    <w:name w:val="Title"/>
    <w:basedOn w:val="Normal"/>
    <w:uiPriority w:val="10"/>
    <w:qFormat/>
    <w:pPr>
      <w:ind w:left="515" w:right="536" w:hanging="5"/>
      <w:jc w:val="center"/>
    </w:pPr>
    <w:rPr>
      <w:rFonts w:ascii="Arial" w:eastAsia="Arial" w:hAnsi="Arial" w:cs="Arial"/>
      <w:b/>
      <w:bCs/>
      <w:sz w:val="90"/>
      <w:szCs w:val="90"/>
    </w:rPr>
  </w:style>
  <w:style w:type="paragraph" w:styleId="ListParagraph">
    <w:name w:val="List Paragraph"/>
    <w:basedOn w:val="Normal"/>
    <w:uiPriority w:val="1"/>
    <w:qFormat/>
    <w:pPr>
      <w:spacing w:before="47"/>
      <w:ind w:left="1423" w:hanging="504"/>
    </w:pPr>
  </w:style>
  <w:style w:type="paragraph" w:customStyle="1" w:styleId="TableParagraph">
    <w:name w:val="Table Paragraph"/>
    <w:basedOn w:val="Normal"/>
    <w:uiPriority w:val="1"/>
    <w:qFormat/>
    <w:pPr>
      <w:ind w:left="1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Microsoft Word - Allegations Against Staff and Adults in School - March 2025 (1)</vt:lpstr>
    </vt:vector>
  </TitlesOfParts>
  <Company/>
  <LinksUpToDate>false</LinksUpToDate>
  <CharactersWithSpaces>10371</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Microsoft Word - Allegations Against Staff and Adults in School - March 2025 (1)</dc:title>
  <dc:subject/>
  <dc:creator>Yogita Pereira</dc:creator>
  <keywords/>
  <dc:description/>
  <lastModifiedBy>Yogita Pereira</lastModifiedBy>
  <revision>2</revision>
  <dcterms:created xsi:type="dcterms:W3CDTF">2026-09-21T22:23:03.9039207Z</dcterms:created>
  <dcterms:modified xsi:type="dcterms:W3CDTF">2026-09-21T22:23:03.9039207Z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2025-03-10T00:00:00Z</vt:filetime>
  </property>
  <property fmtid="{D5CDD505-2E9C-101B-9397-08002B2CF9AE}" pid="3" name="LastSaved">
    <vt:filetime>2026-01-12T00:00:00Z</vt:filetime>
  </property>
  <property fmtid="{D5CDD505-2E9C-101B-9397-08002B2CF9AE}" pid="4" name="Producer">
    <vt:lpwstr>Microsoft: Print To PDF</vt:lpwstr>
  </property>
</Properties>
</file>