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57DB992" w14:textId="6A69ADA1" w:rsidR="009568C1" w:rsidRDefault="009C61BB" w:rsidP="00DB247E">
      <w:pPr>
        <w:spacing w:before="100" w:beforeAutospacing="1" w:after="100" w:afterAutospacing="1" w:line="300" w:lineRule="atLeast"/>
        <w:jc w:val="both"/>
        <w:rPr>
          <w:rFonts w:ascii="Lucida Handwriting" w:eastAsia="Times New Roman" w:hAnsi="Lucida Handwriting" w:cs="Segoe UI"/>
          <w:color w:val="4472C4" w:themeColor="accent1"/>
          <w:sz w:val="24"/>
          <w:szCs w:val="24"/>
          <w:lang w:eastAsia="en-GB"/>
        </w:rPr>
      </w:pPr>
      <w:r w:rsidRPr="001967C6">
        <w:rPr>
          <w:rFonts w:ascii="Lucida Handwriting" w:eastAsia="Times New Roman" w:hAnsi="Lucida Handwriting" w:cs="Segoe UI"/>
          <w:color w:val="4472C4" w:themeColor="accent1"/>
          <w:sz w:val="24"/>
          <w:szCs w:val="24"/>
          <w:lang w:eastAsia="en-GB"/>
        </w:rPr>
        <w:t>Dear Parents and Carers,</w:t>
      </w:r>
    </w:p>
    <w:p w14:paraId="2AD64C4C" w14:textId="2CB6CBFA" w:rsidR="00AE0664" w:rsidRPr="00AE0664" w:rsidRDefault="00AE0664" w:rsidP="00AE0664">
      <w:pPr>
        <w:spacing w:before="100" w:beforeAutospacing="1" w:after="100" w:afterAutospacing="1" w:line="300" w:lineRule="atLeast"/>
        <w:jc w:val="both"/>
        <w:rPr>
          <w:rFonts w:ascii="Lucida Handwriting" w:eastAsia="Times New Roman" w:hAnsi="Lucida Handwriting" w:cs="Segoe UI"/>
          <w:color w:val="4472C4" w:themeColor="accent1"/>
          <w:sz w:val="24"/>
          <w:szCs w:val="24"/>
          <w:lang w:eastAsia="en-GB"/>
        </w:rPr>
      </w:pPr>
      <w:r w:rsidRPr="00AE0664">
        <w:rPr>
          <w:rFonts w:ascii="Lucida Handwriting" w:eastAsia="Times New Roman" w:hAnsi="Lucida Handwriting" w:cs="Segoe UI"/>
          <w:color w:val="4472C4" w:themeColor="accent1"/>
          <w:sz w:val="24"/>
          <w:szCs w:val="24"/>
          <w:lang w:eastAsia="en-GB"/>
        </w:rPr>
        <w:t xml:space="preserve">A huge thank you to all our families for making our </w:t>
      </w:r>
      <w:r w:rsidRPr="00AE0664">
        <w:rPr>
          <w:rFonts w:ascii="Lucida Handwriting" w:eastAsia="Times New Roman" w:hAnsi="Lucida Handwriting" w:cs="Segoe UI"/>
          <w:b/>
          <w:bCs/>
          <w:color w:val="4472C4" w:themeColor="accent1"/>
          <w:sz w:val="24"/>
          <w:szCs w:val="24"/>
          <w:lang w:eastAsia="en-GB"/>
        </w:rPr>
        <w:t>Harvest Lunch</w:t>
      </w:r>
      <w:r w:rsidRPr="00AE0664">
        <w:rPr>
          <w:rFonts w:ascii="Lucida Handwriting" w:eastAsia="Times New Roman" w:hAnsi="Lucida Handwriting" w:cs="Segoe UI"/>
          <w:color w:val="4472C4" w:themeColor="accent1"/>
          <w:sz w:val="24"/>
          <w:szCs w:val="24"/>
          <w:lang w:eastAsia="en-GB"/>
        </w:rPr>
        <w:t xml:space="preserve"> such a wonderful success. We would also like to extend a special thank you to Claire, our cook, for preparing an amazing lunch, including her </w:t>
      </w:r>
      <w:r w:rsidR="008B27BE">
        <w:rPr>
          <w:rFonts w:ascii="Lucida Handwriting" w:eastAsia="Times New Roman" w:hAnsi="Lucida Handwriting" w:cs="Segoe UI"/>
          <w:color w:val="4472C4" w:themeColor="accent1"/>
          <w:sz w:val="24"/>
          <w:szCs w:val="24"/>
          <w:lang w:eastAsia="en-GB"/>
        </w:rPr>
        <w:t>famous</w:t>
      </w:r>
      <w:r w:rsidRPr="00AE0664">
        <w:rPr>
          <w:rFonts w:ascii="Lucida Handwriting" w:eastAsia="Times New Roman" w:hAnsi="Lucida Handwriting" w:cs="Segoe UI"/>
          <w:color w:val="4472C4" w:themeColor="accent1"/>
          <w:sz w:val="24"/>
          <w:szCs w:val="24"/>
          <w:lang w:eastAsia="en-GB"/>
        </w:rPr>
        <w:t xml:space="preserve"> roast potatoes, which were enjoyed by everyone.</w:t>
      </w:r>
    </w:p>
    <w:p w14:paraId="63CFE8FE" w14:textId="77777777" w:rsidR="00AE0664" w:rsidRPr="00AE0664" w:rsidRDefault="00AE0664" w:rsidP="00AE0664">
      <w:pPr>
        <w:spacing w:before="100" w:beforeAutospacing="1" w:after="100" w:afterAutospacing="1" w:line="300" w:lineRule="atLeast"/>
        <w:jc w:val="both"/>
        <w:rPr>
          <w:rFonts w:ascii="Lucida Handwriting" w:eastAsia="Times New Roman" w:hAnsi="Lucida Handwriting" w:cs="Segoe UI"/>
          <w:color w:val="4472C4" w:themeColor="accent1"/>
          <w:sz w:val="24"/>
          <w:szCs w:val="24"/>
          <w:lang w:eastAsia="en-GB"/>
        </w:rPr>
      </w:pPr>
      <w:r w:rsidRPr="00AE0664">
        <w:rPr>
          <w:rFonts w:ascii="Lucida Handwriting" w:eastAsia="Times New Roman" w:hAnsi="Lucida Handwriting" w:cs="Segoe UI"/>
          <w:b/>
          <w:bCs/>
          <w:color w:val="4472C4" w:themeColor="accent1"/>
          <w:sz w:val="24"/>
          <w:szCs w:val="24"/>
          <w:lang w:eastAsia="en-GB"/>
        </w:rPr>
        <w:t>Harvest Service and Food Bank Donations</w:t>
      </w:r>
    </w:p>
    <w:p w14:paraId="0007F1C1" w14:textId="133BE4AD" w:rsidR="00AE0664" w:rsidRDefault="00AE0664" w:rsidP="00AE0664">
      <w:pPr>
        <w:spacing w:before="100" w:beforeAutospacing="1" w:after="100" w:afterAutospacing="1" w:line="300" w:lineRule="atLeast"/>
        <w:jc w:val="both"/>
        <w:rPr>
          <w:rFonts w:ascii="Lucida Handwriting" w:eastAsia="Times New Roman" w:hAnsi="Lucida Handwriting" w:cs="Segoe UI"/>
          <w:color w:val="4472C4" w:themeColor="accent1"/>
          <w:sz w:val="24"/>
          <w:szCs w:val="24"/>
          <w:lang w:eastAsia="en-GB"/>
        </w:rPr>
      </w:pPr>
      <w:r w:rsidRPr="00AE0664">
        <w:rPr>
          <w:rFonts w:ascii="Lucida Handwriting" w:eastAsia="Times New Roman" w:hAnsi="Lucida Handwriting" w:cs="Segoe UI"/>
          <w:color w:val="4472C4" w:themeColor="accent1"/>
          <w:sz w:val="24"/>
          <w:szCs w:val="24"/>
          <w:lang w:eastAsia="en-GB"/>
        </w:rPr>
        <w:t xml:space="preserve">We are looking forward to welcoming families to our </w:t>
      </w:r>
      <w:r w:rsidRPr="00AE0664">
        <w:rPr>
          <w:rFonts w:ascii="Lucida Handwriting" w:eastAsia="Times New Roman" w:hAnsi="Lucida Handwriting" w:cs="Segoe UI"/>
          <w:b/>
          <w:bCs/>
          <w:color w:val="4472C4" w:themeColor="accent1"/>
          <w:sz w:val="24"/>
          <w:szCs w:val="24"/>
          <w:lang w:eastAsia="en-GB"/>
        </w:rPr>
        <w:t>Harvest Service</w:t>
      </w:r>
      <w:r w:rsidRPr="00AE0664">
        <w:rPr>
          <w:rFonts w:ascii="Lucida Handwriting" w:eastAsia="Times New Roman" w:hAnsi="Lucida Handwriting" w:cs="Segoe UI"/>
          <w:color w:val="4472C4" w:themeColor="accent1"/>
          <w:sz w:val="24"/>
          <w:szCs w:val="24"/>
          <w:lang w:eastAsia="en-GB"/>
        </w:rPr>
        <w:t xml:space="preserve"> on </w:t>
      </w:r>
      <w:r w:rsidRPr="00AE0664">
        <w:rPr>
          <w:rFonts w:ascii="Lucida Handwriting" w:eastAsia="Times New Roman" w:hAnsi="Lucida Handwriting" w:cs="Segoe UI"/>
          <w:b/>
          <w:bCs/>
          <w:color w:val="4472C4" w:themeColor="accent1"/>
          <w:sz w:val="24"/>
          <w:szCs w:val="24"/>
          <w:lang w:eastAsia="en-GB"/>
        </w:rPr>
        <w:t>14th October at 9:15</w:t>
      </w:r>
      <w:r w:rsidR="00550B1E" w:rsidRPr="00AE0664">
        <w:rPr>
          <w:rFonts w:ascii="Lucida Handwriting" w:eastAsia="Times New Roman" w:hAnsi="Lucida Handwriting" w:cs="Segoe UI"/>
          <w:b/>
          <w:bCs/>
          <w:color w:val="4472C4" w:themeColor="accent1"/>
          <w:sz w:val="24"/>
          <w:szCs w:val="24"/>
          <w:lang w:eastAsia="en-GB"/>
        </w:rPr>
        <w:t>am</w:t>
      </w:r>
      <w:r w:rsidR="00550B1E">
        <w:rPr>
          <w:rFonts w:ascii="Lucida Handwriting" w:eastAsia="Times New Roman" w:hAnsi="Lucida Handwriting" w:cs="Segoe UI"/>
          <w:color w:val="4472C4" w:themeColor="accent1"/>
          <w:sz w:val="24"/>
          <w:szCs w:val="24"/>
          <w:lang w:eastAsia="en-GB"/>
        </w:rPr>
        <w:t>, led</w:t>
      </w:r>
      <w:r>
        <w:rPr>
          <w:rFonts w:ascii="Lucida Handwriting" w:eastAsia="Times New Roman" w:hAnsi="Lucida Handwriting" w:cs="Segoe UI"/>
          <w:color w:val="4472C4" w:themeColor="accent1"/>
          <w:sz w:val="24"/>
          <w:szCs w:val="24"/>
          <w:lang w:eastAsia="en-GB"/>
        </w:rPr>
        <w:t xml:space="preserve"> by Father Paul.  </w:t>
      </w:r>
      <w:r w:rsidRPr="00AE0664">
        <w:rPr>
          <w:rFonts w:ascii="Lucida Handwriting" w:eastAsia="Times New Roman" w:hAnsi="Lucida Handwriting" w:cs="Segoe UI"/>
          <w:color w:val="4472C4" w:themeColor="accent1"/>
          <w:sz w:val="24"/>
          <w:szCs w:val="24"/>
          <w:lang w:eastAsia="en-GB"/>
        </w:rPr>
        <w:t>Everyone is welcome to attend.</w:t>
      </w:r>
      <w:r>
        <w:rPr>
          <w:rFonts w:ascii="Lucida Handwriting" w:eastAsia="Times New Roman" w:hAnsi="Lucida Handwriting" w:cs="Segoe UI"/>
          <w:color w:val="4472C4" w:themeColor="accent1"/>
          <w:sz w:val="24"/>
          <w:szCs w:val="24"/>
          <w:lang w:eastAsia="en-GB"/>
        </w:rPr>
        <w:t xml:space="preserve">  </w:t>
      </w:r>
      <w:r w:rsidRPr="00AE0664">
        <w:rPr>
          <w:rFonts w:ascii="Lucida Handwriting" w:eastAsia="Times New Roman" w:hAnsi="Lucida Handwriting" w:cs="Segoe UI"/>
          <w:color w:val="4472C4" w:themeColor="accent1"/>
          <w:sz w:val="24"/>
          <w:szCs w:val="24"/>
          <w:lang w:eastAsia="en-GB"/>
        </w:rPr>
        <w:t xml:space="preserve">As part of our Harvest celebrations, we are asking children to bring in donations for the local </w:t>
      </w:r>
      <w:r w:rsidRPr="00AE0664">
        <w:rPr>
          <w:rFonts w:ascii="Lucida Handwriting" w:eastAsia="Times New Roman" w:hAnsi="Lucida Handwriting" w:cs="Segoe UI"/>
          <w:b/>
          <w:bCs/>
          <w:color w:val="4472C4" w:themeColor="accent1"/>
          <w:sz w:val="24"/>
          <w:szCs w:val="24"/>
          <w:lang w:eastAsia="en-GB"/>
        </w:rPr>
        <w:t>Food Bank</w:t>
      </w:r>
      <w:r w:rsidRPr="00AE0664">
        <w:rPr>
          <w:rFonts w:ascii="Lucida Handwriting" w:eastAsia="Times New Roman" w:hAnsi="Lucida Handwriting" w:cs="Segoe UI"/>
          <w:color w:val="4472C4" w:themeColor="accent1"/>
          <w:sz w:val="24"/>
          <w:szCs w:val="24"/>
          <w:lang w:eastAsia="en-GB"/>
        </w:rPr>
        <w:t>. Please see the suggested donation ideas below. Every contribution, no matter how small, will be greatly appreciated and will help support those in our community who need it most.</w:t>
      </w:r>
    </w:p>
    <w:p w14:paraId="30606812" w14:textId="77777777" w:rsidR="00AE0664" w:rsidRPr="00AE7239" w:rsidRDefault="00AE0664" w:rsidP="00AE0664">
      <w:pPr>
        <w:spacing w:before="100" w:beforeAutospacing="1" w:after="100" w:afterAutospacing="1" w:line="300" w:lineRule="atLeast"/>
        <w:jc w:val="center"/>
        <w:rPr>
          <w:rFonts w:ascii="Lucida Handwriting" w:eastAsia="Times New Roman" w:hAnsi="Lucida Handwriting" w:cs="Segoe UI"/>
          <w:color w:val="4472C4" w:themeColor="accent1"/>
          <w:sz w:val="24"/>
          <w:szCs w:val="24"/>
          <w:lang w:eastAsia="en-GB"/>
        </w:rPr>
      </w:pPr>
      <w:r w:rsidRPr="00AE7239">
        <w:rPr>
          <w:rFonts w:ascii="Lucida Handwriting" w:eastAsia="Times New Roman" w:hAnsi="Lucida Handwriting" w:cs="Segoe UI"/>
          <w:b/>
          <w:bCs/>
          <w:color w:val="4472C4" w:themeColor="accent1"/>
          <w:sz w:val="24"/>
          <w:szCs w:val="24"/>
          <w:lang w:eastAsia="en-GB"/>
        </w:rPr>
        <w:t>Suggested donations include:</w:t>
      </w:r>
    </w:p>
    <w:p w14:paraId="7D854324" w14:textId="77777777" w:rsidR="00AE0664" w:rsidRPr="00AE7239" w:rsidRDefault="00AE0664" w:rsidP="00AE0664">
      <w:pPr>
        <w:numPr>
          <w:ilvl w:val="0"/>
          <w:numId w:val="19"/>
        </w:numPr>
        <w:spacing w:before="100" w:beforeAutospacing="1" w:after="100" w:afterAutospacing="1" w:line="300" w:lineRule="atLeast"/>
        <w:jc w:val="both"/>
        <w:rPr>
          <w:rFonts w:ascii="Lucida Handwriting" w:eastAsia="Times New Roman" w:hAnsi="Lucida Handwriting" w:cs="Segoe UI"/>
          <w:color w:val="4472C4" w:themeColor="accent1"/>
          <w:sz w:val="24"/>
          <w:szCs w:val="24"/>
          <w:lang w:eastAsia="en-GB"/>
        </w:rPr>
      </w:pPr>
      <w:r w:rsidRPr="00AE7239">
        <w:rPr>
          <w:rFonts w:ascii="Lucida Handwriting" w:eastAsia="Times New Roman" w:hAnsi="Lucida Handwriting" w:cs="Segoe UI"/>
          <w:color w:val="4472C4" w:themeColor="accent1"/>
          <w:sz w:val="24"/>
          <w:szCs w:val="24"/>
          <w:lang w:eastAsia="en-GB"/>
        </w:rPr>
        <w:t>Tinned vegetables, fruit, meat or fish</w:t>
      </w:r>
    </w:p>
    <w:p w14:paraId="7C6DBCA7" w14:textId="77777777" w:rsidR="00AE0664" w:rsidRPr="00AE7239" w:rsidRDefault="00AE0664" w:rsidP="00AE0664">
      <w:pPr>
        <w:numPr>
          <w:ilvl w:val="0"/>
          <w:numId w:val="19"/>
        </w:numPr>
        <w:spacing w:before="100" w:beforeAutospacing="1" w:after="100" w:afterAutospacing="1" w:line="300" w:lineRule="atLeast"/>
        <w:jc w:val="both"/>
        <w:rPr>
          <w:rFonts w:ascii="Lucida Handwriting" w:eastAsia="Times New Roman" w:hAnsi="Lucida Handwriting" w:cs="Segoe UI"/>
          <w:color w:val="4472C4" w:themeColor="accent1"/>
          <w:sz w:val="24"/>
          <w:szCs w:val="24"/>
          <w:lang w:eastAsia="en-GB"/>
        </w:rPr>
      </w:pPr>
      <w:r w:rsidRPr="00AE7239">
        <w:rPr>
          <w:rFonts w:ascii="Lucida Handwriting" w:eastAsia="Times New Roman" w:hAnsi="Lucida Handwriting" w:cs="Segoe UI"/>
          <w:color w:val="4472C4" w:themeColor="accent1"/>
          <w:sz w:val="24"/>
          <w:szCs w:val="24"/>
          <w:lang w:eastAsia="en-GB"/>
        </w:rPr>
        <w:t>Soup and baked beans</w:t>
      </w:r>
    </w:p>
    <w:p w14:paraId="18EB472F" w14:textId="77777777" w:rsidR="00AE0664" w:rsidRPr="00AE7239" w:rsidRDefault="00AE0664" w:rsidP="00AE0664">
      <w:pPr>
        <w:numPr>
          <w:ilvl w:val="0"/>
          <w:numId w:val="19"/>
        </w:numPr>
        <w:spacing w:before="100" w:beforeAutospacing="1" w:after="100" w:afterAutospacing="1" w:line="300" w:lineRule="atLeast"/>
        <w:jc w:val="both"/>
        <w:rPr>
          <w:rFonts w:ascii="Lucida Handwriting" w:eastAsia="Times New Roman" w:hAnsi="Lucida Handwriting" w:cs="Segoe UI"/>
          <w:color w:val="4472C4" w:themeColor="accent1"/>
          <w:sz w:val="24"/>
          <w:szCs w:val="24"/>
          <w:lang w:eastAsia="en-GB"/>
        </w:rPr>
      </w:pPr>
      <w:r w:rsidRPr="00AE7239">
        <w:rPr>
          <w:rFonts w:ascii="Lucida Handwriting" w:eastAsia="Times New Roman" w:hAnsi="Lucida Handwriting" w:cs="Segoe UI"/>
          <w:color w:val="4472C4" w:themeColor="accent1"/>
          <w:sz w:val="24"/>
          <w:szCs w:val="24"/>
          <w:lang w:eastAsia="en-GB"/>
        </w:rPr>
        <w:t>Pasta, rice and noodles</w:t>
      </w:r>
    </w:p>
    <w:p w14:paraId="15169AF0" w14:textId="77777777" w:rsidR="00AE0664" w:rsidRPr="00AE7239" w:rsidRDefault="00AE0664" w:rsidP="00AE0664">
      <w:pPr>
        <w:numPr>
          <w:ilvl w:val="0"/>
          <w:numId w:val="19"/>
        </w:numPr>
        <w:spacing w:before="100" w:beforeAutospacing="1" w:after="100" w:afterAutospacing="1" w:line="300" w:lineRule="atLeast"/>
        <w:jc w:val="both"/>
        <w:rPr>
          <w:rFonts w:ascii="Lucida Handwriting" w:eastAsia="Times New Roman" w:hAnsi="Lucida Handwriting" w:cs="Segoe UI"/>
          <w:color w:val="4472C4" w:themeColor="accent1"/>
          <w:sz w:val="24"/>
          <w:szCs w:val="24"/>
          <w:lang w:eastAsia="en-GB"/>
        </w:rPr>
      </w:pPr>
      <w:r w:rsidRPr="00AE7239">
        <w:rPr>
          <w:rFonts w:ascii="Lucida Handwriting" w:eastAsia="Times New Roman" w:hAnsi="Lucida Handwriting" w:cs="Segoe UI"/>
          <w:color w:val="4472C4" w:themeColor="accent1"/>
          <w:sz w:val="24"/>
          <w:szCs w:val="24"/>
          <w:lang w:eastAsia="en-GB"/>
        </w:rPr>
        <w:t>Breakfast cereals</w:t>
      </w:r>
    </w:p>
    <w:p w14:paraId="1F4299E5" w14:textId="77777777" w:rsidR="00AE0664" w:rsidRPr="00AE7239" w:rsidRDefault="00AE0664" w:rsidP="00AE0664">
      <w:pPr>
        <w:numPr>
          <w:ilvl w:val="0"/>
          <w:numId w:val="19"/>
        </w:numPr>
        <w:spacing w:before="100" w:beforeAutospacing="1" w:after="100" w:afterAutospacing="1" w:line="300" w:lineRule="atLeast"/>
        <w:jc w:val="both"/>
        <w:rPr>
          <w:rFonts w:ascii="Lucida Handwriting" w:eastAsia="Times New Roman" w:hAnsi="Lucida Handwriting" w:cs="Segoe UI"/>
          <w:color w:val="4472C4" w:themeColor="accent1"/>
          <w:sz w:val="24"/>
          <w:szCs w:val="24"/>
          <w:lang w:eastAsia="en-GB"/>
        </w:rPr>
      </w:pPr>
      <w:r w:rsidRPr="00AE7239">
        <w:rPr>
          <w:rFonts w:ascii="Lucida Handwriting" w:eastAsia="Times New Roman" w:hAnsi="Lucida Handwriting" w:cs="Segoe UI"/>
          <w:color w:val="4472C4" w:themeColor="accent1"/>
          <w:sz w:val="24"/>
          <w:szCs w:val="24"/>
          <w:lang w:eastAsia="en-GB"/>
        </w:rPr>
        <w:t>Tea, coffee and long-life milk</w:t>
      </w:r>
    </w:p>
    <w:p w14:paraId="59169C37" w14:textId="77777777" w:rsidR="00AE0664" w:rsidRPr="00AE7239" w:rsidRDefault="00AE0664" w:rsidP="00AE0664">
      <w:pPr>
        <w:numPr>
          <w:ilvl w:val="0"/>
          <w:numId w:val="19"/>
        </w:numPr>
        <w:spacing w:before="100" w:beforeAutospacing="1" w:after="100" w:afterAutospacing="1" w:line="300" w:lineRule="atLeast"/>
        <w:jc w:val="both"/>
        <w:rPr>
          <w:rFonts w:ascii="Lucida Handwriting" w:eastAsia="Times New Roman" w:hAnsi="Lucida Handwriting" w:cs="Segoe UI"/>
          <w:color w:val="4472C4" w:themeColor="accent1"/>
          <w:sz w:val="24"/>
          <w:szCs w:val="24"/>
          <w:lang w:eastAsia="en-GB"/>
        </w:rPr>
      </w:pPr>
      <w:r w:rsidRPr="00AE7239">
        <w:rPr>
          <w:rFonts w:ascii="Lucida Handwriting" w:eastAsia="Times New Roman" w:hAnsi="Lucida Handwriting" w:cs="Segoe UI"/>
          <w:color w:val="4472C4" w:themeColor="accent1"/>
          <w:sz w:val="24"/>
          <w:szCs w:val="24"/>
          <w:lang w:eastAsia="en-GB"/>
        </w:rPr>
        <w:t>Biscuits and crackers</w:t>
      </w:r>
    </w:p>
    <w:p w14:paraId="5373C265" w14:textId="77777777" w:rsidR="00AE0664" w:rsidRPr="00AE7239" w:rsidRDefault="00AE0664" w:rsidP="00AE0664">
      <w:pPr>
        <w:numPr>
          <w:ilvl w:val="0"/>
          <w:numId w:val="19"/>
        </w:numPr>
        <w:spacing w:before="100" w:beforeAutospacing="1" w:after="100" w:afterAutospacing="1" w:line="300" w:lineRule="atLeast"/>
        <w:jc w:val="both"/>
        <w:rPr>
          <w:rFonts w:ascii="Lucida Handwriting" w:eastAsia="Times New Roman" w:hAnsi="Lucida Handwriting" w:cs="Segoe UI"/>
          <w:color w:val="4472C4" w:themeColor="accent1"/>
          <w:sz w:val="24"/>
          <w:szCs w:val="24"/>
          <w:lang w:eastAsia="en-GB"/>
        </w:rPr>
      </w:pPr>
      <w:r w:rsidRPr="00AE7239">
        <w:rPr>
          <w:rFonts w:ascii="Lucida Handwriting" w:eastAsia="Times New Roman" w:hAnsi="Lucida Handwriting" w:cs="Segoe UI"/>
          <w:color w:val="4472C4" w:themeColor="accent1"/>
          <w:sz w:val="24"/>
          <w:szCs w:val="24"/>
          <w:lang w:eastAsia="en-GB"/>
        </w:rPr>
        <w:t>Jam</w:t>
      </w:r>
      <w:r>
        <w:rPr>
          <w:rFonts w:ascii="Lucida Handwriting" w:eastAsia="Times New Roman" w:hAnsi="Lucida Handwriting" w:cs="Segoe UI"/>
          <w:color w:val="4472C4" w:themeColor="accent1"/>
          <w:sz w:val="24"/>
          <w:szCs w:val="24"/>
          <w:lang w:eastAsia="en-GB"/>
        </w:rPr>
        <w:t>s and</w:t>
      </w:r>
      <w:r w:rsidRPr="00AE7239">
        <w:rPr>
          <w:rFonts w:ascii="Lucida Handwriting" w:eastAsia="Times New Roman" w:hAnsi="Lucida Handwriting" w:cs="Segoe UI"/>
          <w:color w:val="4472C4" w:themeColor="accent1"/>
          <w:sz w:val="24"/>
          <w:szCs w:val="24"/>
          <w:lang w:eastAsia="en-GB"/>
        </w:rPr>
        <w:t xml:space="preserve"> spread</w:t>
      </w:r>
      <w:r>
        <w:rPr>
          <w:rFonts w:ascii="Lucida Handwriting" w:eastAsia="Times New Roman" w:hAnsi="Lucida Handwriting" w:cs="Segoe UI"/>
          <w:color w:val="4472C4" w:themeColor="accent1"/>
          <w:sz w:val="24"/>
          <w:szCs w:val="24"/>
          <w:lang w:eastAsia="en-GB"/>
        </w:rPr>
        <w:t>s</w:t>
      </w:r>
    </w:p>
    <w:p w14:paraId="1AF5836C" w14:textId="77777777" w:rsidR="00AE0664" w:rsidRDefault="00AE0664" w:rsidP="00AE0664">
      <w:pPr>
        <w:numPr>
          <w:ilvl w:val="0"/>
          <w:numId w:val="19"/>
        </w:numPr>
        <w:spacing w:before="100" w:beforeAutospacing="1" w:after="100" w:afterAutospacing="1" w:line="300" w:lineRule="atLeast"/>
        <w:jc w:val="both"/>
        <w:rPr>
          <w:rFonts w:ascii="Lucida Handwriting" w:eastAsia="Times New Roman" w:hAnsi="Lucida Handwriting" w:cs="Segoe UI"/>
          <w:color w:val="4472C4" w:themeColor="accent1"/>
          <w:sz w:val="24"/>
          <w:szCs w:val="24"/>
          <w:lang w:eastAsia="en-GB"/>
        </w:rPr>
      </w:pPr>
      <w:r>
        <w:rPr>
          <w:rFonts w:ascii="Lucida Handwriting" w:eastAsia="Times New Roman" w:hAnsi="Lucida Handwriting" w:cs="Segoe UI"/>
          <w:color w:val="4472C4" w:themeColor="accent1"/>
          <w:sz w:val="24"/>
          <w:szCs w:val="24"/>
          <w:lang w:eastAsia="en-GB"/>
        </w:rPr>
        <w:t>New t</w:t>
      </w:r>
      <w:r w:rsidRPr="00AE7239">
        <w:rPr>
          <w:rFonts w:ascii="Lucida Handwriting" w:eastAsia="Times New Roman" w:hAnsi="Lucida Handwriting" w:cs="Segoe UI"/>
          <w:color w:val="4472C4" w:themeColor="accent1"/>
          <w:sz w:val="24"/>
          <w:szCs w:val="24"/>
          <w:lang w:eastAsia="en-GB"/>
        </w:rPr>
        <w:t>oiletries and household essenti</w:t>
      </w:r>
      <w:r>
        <w:rPr>
          <w:rFonts w:ascii="Lucida Handwriting" w:eastAsia="Times New Roman" w:hAnsi="Lucida Handwriting" w:cs="Segoe UI"/>
          <w:color w:val="4472C4" w:themeColor="accent1"/>
          <w:sz w:val="24"/>
          <w:szCs w:val="24"/>
          <w:lang w:eastAsia="en-GB"/>
        </w:rPr>
        <w:t xml:space="preserve">als </w:t>
      </w:r>
    </w:p>
    <w:p w14:paraId="6B9E3B93" w14:textId="77777777" w:rsidR="00AE0664" w:rsidRDefault="00AE0664" w:rsidP="00AE0664">
      <w:pPr>
        <w:spacing w:before="100" w:beforeAutospacing="1" w:after="100" w:afterAutospacing="1" w:line="300" w:lineRule="atLeast"/>
        <w:jc w:val="both"/>
        <w:rPr>
          <w:rFonts w:ascii="Lucida Handwriting" w:eastAsia="Times New Roman" w:hAnsi="Lucida Handwriting" w:cs="Segoe UI"/>
          <w:color w:val="4472C4" w:themeColor="accent1"/>
          <w:sz w:val="24"/>
          <w:szCs w:val="24"/>
          <w:lang w:eastAsia="en-GB"/>
        </w:rPr>
      </w:pPr>
    </w:p>
    <w:p w14:paraId="449A9D5A" w14:textId="0EFCCF8D" w:rsidR="00165505" w:rsidRDefault="00165505" w:rsidP="00DB247E">
      <w:pPr>
        <w:spacing w:before="100" w:beforeAutospacing="1" w:after="100" w:afterAutospacing="1" w:line="300" w:lineRule="atLeast"/>
        <w:jc w:val="both"/>
        <w:rPr>
          <w:rFonts w:ascii="Lucida Handwriting" w:eastAsia="Times New Roman" w:hAnsi="Lucida Handwriting" w:cs="Segoe UI"/>
          <w:color w:val="4472C4" w:themeColor="accent1"/>
          <w:sz w:val="24"/>
          <w:szCs w:val="24"/>
          <w:lang w:eastAsia="en-GB"/>
        </w:rPr>
      </w:pPr>
      <w:r>
        <w:rPr>
          <w:rFonts w:ascii="Lucida Handwriting" w:eastAsia="Times New Roman" w:hAnsi="Lucida Handwriting" w:cs="Segoe UI"/>
          <w:color w:val="4472C4" w:themeColor="accent1"/>
          <w:sz w:val="24"/>
          <w:szCs w:val="24"/>
          <w:lang w:eastAsia="en-GB"/>
        </w:rPr>
        <w:t>I have spoken to Mrs Powell this week, she is missing you all and sends her very best wishes to everyone.</w:t>
      </w:r>
      <w:r w:rsidR="00AE0664">
        <w:rPr>
          <w:rFonts w:ascii="Lucida Handwriting" w:eastAsia="Times New Roman" w:hAnsi="Lucida Handwriting" w:cs="Segoe UI"/>
          <w:color w:val="4472C4" w:themeColor="accent1"/>
          <w:sz w:val="24"/>
          <w:szCs w:val="24"/>
          <w:lang w:eastAsia="en-GB"/>
        </w:rPr>
        <w:t xml:space="preserve">  </w:t>
      </w:r>
      <w:r w:rsidR="00AE0664" w:rsidRPr="00AE0664">
        <w:rPr>
          <w:rFonts w:ascii="Lucida Handwriting" w:eastAsia="Times New Roman" w:hAnsi="Lucida Handwriting" w:cs="Segoe UI"/>
          <w:color w:val="4472C4" w:themeColor="accent1"/>
          <w:sz w:val="24"/>
          <w:szCs w:val="24"/>
          <w:lang w:eastAsia="en-GB"/>
        </w:rPr>
        <w:drawing>
          <wp:inline distT="0" distB="0" distL="0" distR="0" wp14:anchorId="13B2FEC9" wp14:editId="7DC71FB0">
            <wp:extent cx="173516" cy="172278"/>
            <wp:effectExtent l="0" t="0" r="0" b="0"/>
            <wp:docPr id="2016365518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16365518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 rot="10800000" flipV="1">
                      <a:off x="0" y="0"/>
                      <a:ext cx="199742" cy="19831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E4A4CC1" w14:textId="77777777" w:rsidR="00AE0664" w:rsidRDefault="00AE0664" w:rsidP="00DB247E">
      <w:pPr>
        <w:spacing w:before="100" w:beforeAutospacing="1" w:after="100" w:afterAutospacing="1" w:line="300" w:lineRule="atLeast"/>
        <w:jc w:val="both"/>
        <w:rPr>
          <w:rFonts w:ascii="Lucida Handwriting" w:eastAsia="Times New Roman" w:hAnsi="Lucida Handwriting" w:cs="Segoe UI"/>
          <w:color w:val="4472C4" w:themeColor="accent1"/>
          <w:sz w:val="24"/>
          <w:szCs w:val="24"/>
          <w:lang w:eastAsia="en-GB"/>
        </w:rPr>
      </w:pPr>
    </w:p>
    <w:p w14:paraId="65BCA08D" w14:textId="3ADB1098" w:rsidR="00AE0664" w:rsidRPr="00AE0664" w:rsidRDefault="00AE0664" w:rsidP="00550B1E">
      <w:pPr>
        <w:spacing w:before="100" w:beforeAutospacing="1" w:after="100" w:afterAutospacing="1" w:line="300" w:lineRule="atLeast"/>
        <w:jc w:val="center"/>
        <w:rPr>
          <w:rFonts w:ascii="Lucida Handwriting" w:eastAsia="Times New Roman" w:hAnsi="Lucida Handwriting" w:cs="Segoe UI"/>
          <w:b/>
          <w:bCs/>
          <w:color w:val="538135" w:themeColor="accent6" w:themeShade="BF"/>
          <w:sz w:val="40"/>
          <w:szCs w:val="40"/>
          <w:u w:val="single"/>
          <w:lang w:eastAsia="en-GB"/>
        </w:rPr>
      </w:pPr>
      <w:r w:rsidRPr="00AE0664">
        <w:rPr>
          <w:rFonts w:ascii="Lucida Handwriting" w:eastAsia="Times New Roman" w:hAnsi="Lucida Handwriting" w:cs="Segoe UI"/>
          <w:b/>
          <w:bCs/>
          <w:color w:val="538135" w:themeColor="accent6" w:themeShade="BF"/>
          <w:sz w:val="40"/>
          <w:szCs w:val="40"/>
          <w:u w:val="single"/>
          <w:lang w:eastAsia="en-GB"/>
        </w:rPr>
        <w:lastRenderedPageBreak/>
        <w:t>McMillan Coffee Afternoon</w:t>
      </w:r>
    </w:p>
    <w:p w14:paraId="10A1067D" w14:textId="77EBC88D" w:rsidR="009568C1" w:rsidRDefault="009568C1" w:rsidP="00DB247E">
      <w:pPr>
        <w:spacing w:before="100" w:beforeAutospacing="1" w:after="100" w:afterAutospacing="1" w:line="300" w:lineRule="atLeast"/>
        <w:jc w:val="both"/>
        <w:rPr>
          <w:rFonts w:ascii="Lucida Handwriting" w:eastAsia="Times New Roman" w:hAnsi="Lucida Handwriting" w:cs="Segoe UI"/>
          <w:color w:val="4472C4" w:themeColor="accent1"/>
          <w:sz w:val="24"/>
          <w:szCs w:val="24"/>
          <w:lang w:eastAsia="en-GB"/>
        </w:rPr>
      </w:pPr>
      <w:r w:rsidRPr="009568C1">
        <w:rPr>
          <w:rFonts w:ascii="Lucida Handwriting" w:eastAsia="Times New Roman" w:hAnsi="Lucida Handwriting" w:cs="Segoe UI"/>
          <w:noProof/>
          <w:color w:val="4472C4" w:themeColor="accent1"/>
          <w:sz w:val="24"/>
          <w:szCs w:val="24"/>
          <w:lang w:eastAsia="en-GB"/>
        </w:rPr>
        <w:drawing>
          <wp:inline distT="0" distB="0" distL="0" distR="0" wp14:anchorId="2B79C1DC" wp14:editId="7672E462">
            <wp:extent cx="5731381" cy="4492377"/>
            <wp:effectExtent l="0" t="0" r="3175" b="3810"/>
            <wp:docPr id="10125440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1254402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745656" cy="450356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Style w:val="TableGrid"/>
        <w:tblpPr w:leftFromText="180" w:rightFromText="180" w:vertAnchor="text" w:horzAnchor="margin" w:tblpY="-51"/>
        <w:tblW w:w="9523" w:type="dxa"/>
        <w:tblBorders>
          <w:top w:val="dashed" w:sz="4" w:space="0" w:color="4472C4" w:themeColor="accent1"/>
          <w:left w:val="dashed" w:sz="4" w:space="0" w:color="4472C4" w:themeColor="accent1"/>
          <w:bottom w:val="dashed" w:sz="4" w:space="0" w:color="4472C4" w:themeColor="accent1"/>
          <w:right w:val="dashed" w:sz="4" w:space="0" w:color="4472C4" w:themeColor="accent1"/>
          <w:insideH w:val="dashed" w:sz="4" w:space="0" w:color="4472C4" w:themeColor="accent1"/>
          <w:insideV w:val="dashed" w:sz="4" w:space="0" w:color="4472C4" w:themeColor="accent1"/>
        </w:tblBorders>
        <w:tblLook w:val="04A0" w:firstRow="1" w:lastRow="0" w:firstColumn="1" w:lastColumn="0" w:noHBand="0" w:noVBand="1"/>
      </w:tblPr>
      <w:tblGrid>
        <w:gridCol w:w="9523"/>
      </w:tblGrid>
      <w:tr w:rsidR="00CE139E" w:rsidRPr="00592E85" w14:paraId="383AC9CD" w14:textId="77777777" w:rsidTr="00CE139E">
        <w:trPr>
          <w:trHeight w:val="39"/>
        </w:trPr>
        <w:tc>
          <w:tcPr>
            <w:tcW w:w="9523" w:type="dxa"/>
          </w:tcPr>
          <w:p w14:paraId="2BA3AF30" w14:textId="77777777" w:rsidR="00CE139E" w:rsidRPr="00D4315F" w:rsidRDefault="00CE139E" w:rsidP="00CE139E">
            <w:pPr>
              <w:pStyle w:val="NoSpacing"/>
              <w:jc w:val="center"/>
              <w:rPr>
                <w:b/>
                <w:bCs/>
                <w:color w:val="4472C4" w:themeColor="accent1"/>
                <w:sz w:val="28"/>
                <w:szCs w:val="28"/>
                <w:u w:val="single"/>
              </w:rPr>
            </w:pPr>
            <w:r w:rsidRPr="00BF7929">
              <w:rPr>
                <w:rFonts w:ascii="Comic Sans MS" w:hAnsi="Comic Sans MS"/>
                <w:b/>
                <w:bCs/>
                <w:color w:val="4472C4" w:themeColor="accent1"/>
                <w:sz w:val="28"/>
                <w:szCs w:val="28"/>
                <w:u w:val="single"/>
              </w:rPr>
              <w:t>Pupils of the week</w:t>
            </w:r>
          </w:p>
          <w:p w14:paraId="41848ED7" w14:textId="77777777" w:rsidR="00CE139E" w:rsidRPr="00D4315F" w:rsidRDefault="00CE139E" w:rsidP="00CE139E">
            <w:pPr>
              <w:pStyle w:val="Subtitle"/>
              <w:jc w:val="both"/>
              <w:rPr>
                <w:rFonts w:ascii="Comic Sans MS" w:hAnsi="Comic Sans MS"/>
                <w:b/>
                <w:bCs/>
                <w:color w:val="4472C4" w:themeColor="accent1"/>
              </w:rPr>
            </w:pPr>
            <w:r w:rsidRPr="00D4315F">
              <w:rPr>
                <w:rFonts w:ascii="Comic Sans MS" w:hAnsi="Comic Sans MS"/>
                <w:b/>
                <w:bCs/>
                <w:color w:val="4472C4" w:themeColor="accent1"/>
              </w:rPr>
              <w:t>Congratulations to;</w:t>
            </w:r>
          </w:p>
          <w:p w14:paraId="1568B61C" w14:textId="60BF85BA" w:rsidR="00CE139E" w:rsidRPr="00D4315F" w:rsidRDefault="00CE139E" w:rsidP="00CE139E">
            <w:pPr>
              <w:pStyle w:val="Subtitle"/>
              <w:jc w:val="both"/>
              <w:rPr>
                <w:rFonts w:ascii="Comic Sans MS" w:hAnsi="Comic Sans MS"/>
                <w:color w:val="4472C4" w:themeColor="accent1"/>
              </w:rPr>
            </w:pPr>
            <w:r>
              <w:rPr>
                <w:rFonts w:ascii="Comic Sans MS" w:hAnsi="Comic Sans MS"/>
                <w:b/>
                <w:bCs/>
                <w:color w:val="4472C4" w:themeColor="accent1"/>
              </w:rPr>
              <w:t>Van Gogh</w:t>
            </w:r>
            <w:r w:rsidRPr="00D4315F">
              <w:rPr>
                <w:rFonts w:ascii="Comic Sans MS" w:hAnsi="Comic Sans MS"/>
                <w:b/>
                <w:bCs/>
                <w:color w:val="4472C4" w:themeColor="accent1"/>
              </w:rPr>
              <w:t xml:space="preserve"> = </w:t>
            </w:r>
            <w:r w:rsidR="0051504A">
              <w:rPr>
                <w:rFonts w:ascii="Comic Sans MS" w:hAnsi="Comic Sans MS"/>
                <w:b/>
                <w:bCs/>
                <w:color w:val="4472C4" w:themeColor="accent1"/>
              </w:rPr>
              <w:t>Talin &amp; Arabella for consistently reading regularly at home</w:t>
            </w:r>
          </w:p>
          <w:p w14:paraId="6D1F0824" w14:textId="562136E5" w:rsidR="00CE139E" w:rsidRDefault="00CE139E" w:rsidP="00CE139E">
            <w:pPr>
              <w:pStyle w:val="Subtitle"/>
              <w:jc w:val="both"/>
              <w:rPr>
                <w:rFonts w:ascii="Comic Sans MS" w:hAnsi="Comic Sans MS"/>
                <w:b/>
                <w:bCs/>
                <w:color w:val="4472C4" w:themeColor="accent1"/>
              </w:rPr>
            </w:pPr>
            <w:r>
              <w:rPr>
                <w:rFonts w:ascii="Comic Sans MS" w:hAnsi="Comic Sans MS"/>
                <w:b/>
                <w:bCs/>
                <w:color w:val="4472C4" w:themeColor="accent1"/>
              </w:rPr>
              <w:t xml:space="preserve">Monet = </w:t>
            </w:r>
            <w:r w:rsidR="0051504A">
              <w:rPr>
                <w:rFonts w:ascii="Comic Sans MS" w:hAnsi="Comic Sans MS"/>
                <w:b/>
                <w:bCs/>
                <w:color w:val="4472C4" w:themeColor="accent1"/>
              </w:rPr>
              <w:t>Sienna, for improved focus</w:t>
            </w:r>
          </w:p>
          <w:p w14:paraId="5A884137" w14:textId="76E4682D" w:rsidR="00CE139E" w:rsidRPr="000655B0" w:rsidRDefault="00CE139E" w:rsidP="00CE139E">
            <w:pPr>
              <w:pStyle w:val="Subtitle"/>
              <w:jc w:val="both"/>
              <w:rPr>
                <w:rFonts w:ascii="Comic Sans MS" w:hAnsi="Comic Sans MS"/>
                <w:b/>
                <w:bCs/>
                <w:color w:val="4472C4" w:themeColor="accent1"/>
              </w:rPr>
            </w:pPr>
            <w:r>
              <w:rPr>
                <w:rFonts w:ascii="Comic Sans MS" w:hAnsi="Comic Sans MS"/>
                <w:b/>
                <w:bCs/>
                <w:color w:val="4472C4" w:themeColor="accent1"/>
              </w:rPr>
              <w:t xml:space="preserve">Dali = </w:t>
            </w:r>
            <w:r w:rsidR="0051504A">
              <w:rPr>
                <w:rFonts w:ascii="Comic Sans MS" w:hAnsi="Comic Sans MS"/>
                <w:b/>
                <w:bCs/>
                <w:color w:val="4472C4" w:themeColor="accent1"/>
              </w:rPr>
              <w:t xml:space="preserve">Talia for excellent focus and beautiful presentation </w:t>
            </w:r>
          </w:p>
        </w:tc>
      </w:tr>
    </w:tbl>
    <w:p w14:paraId="247460B6" w14:textId="77777777" w:rsidR="00550B1E" w:rsidRDefault="00550B1E" w:rsidP="001B3870">
      <w:pPr>
        <w:jc w:val="center"/>
        <w:rPr>
          <w:rFonts w:ascii="Lucida Handwriting" w:hAnsi="Lucida Handwriting"/>
          <w:b/>
          <w:bCs/>
          <w:color w:val="0070C0"/>
          <w:sz w:val="28"/>
          <w:szCs w:val="28"/>
          <w:u w:val="single"/>
        </w:rPr>
      </w:pPr>
    </w:p>
    <w:p w14:paraId="3F50DDC5" w14:textId="7BC089D3" w:rsidR="00880828" w:rsidRPr="009568C1" w:rsidRDefault="008E31CC" w:rsidP="001B3870">
      <w:pPr>
        <w:jc w:val="center"/>
        <w:rPr>
          <w:rFonts w:ascii="Lucida Handwriting" w:hAnsi="Lucida Handwriting"/>
          <w:b/>
          <w:bCs/>
          <w:color w:val="0070C0"/>
          <w:sz w:val="28"/>
          <w:szCs w:val="28"/>
          <w:u w:val="single"/>
        </w:rPr>
      </w:pPr>
      <w:r w:rsidRPr="008E31CC">
        <w:rPr>
          <w:rFonts w:ascii="Lucida Handwriting" w:hAnsi="Lucida Handwriting"/>
          <w:noProof/>
          <w:color w:val="0070C0"/>
          <w:sz w:val="28"/>
          <w:szCs w:val="28"/>
        </w:rPr>
        <w:drawing>
          <wp:anchor distT="0" distB="0" distL="114300" distR="114300" simplePos="0" relativeHeight="251658240" behindDoc="1" locked="0" layoutInCell="1" allowOverlap="1" wp14:anchorId="787F1CCA" wp14:editId="32B24785">
            <wp:simplePos x="0" y="0"/>
            <wp:positionH relativeFrom="margin">
              <wp:align>left</wp:align>
            </wp:positionH>
            <wp:positionV relativeFrom="paragraph">
              <wp:posOffset>363220</wp:posOffset>
            </wp:positionV>
            <wp:extent cx="658495" cy="822960"/>
            <wp:effectExtent l="0" t="0" r="8255" b="0"/>
            <wp:wrapTight wrapText="bothSides">
              <wp:wrapPolygon edited="0">
                <wp:start x="0" y="0"/>
                <wp:lineTo x="0" y="21000"/>
                <wp:lineTo x="21246" y="21000"/>
                <wp:lineTo x="21246" y="0"/>
                <wp:lineTo x="0" y="0"/>
              </wp:wrapPolygon>
            </wp:wrapTight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8495" cy="8229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</wp:anchor>
        </w:drawing>
      </w:r>
      <w:r w:rsidR="00880828" w:rsidRPr="008E31CC">
        <w:rPr>
          <w:rFonts w:ascii="Lucida Handwriting" w:hAnsi="Lucida Handwriting"/>
          <w:b/>
          <w:bCs/>
          <w:color w:val="0070C0"/>
          <w:sz w:val="28"/>
          <w:szCs w:val="28"/>
          <w:u w:val="single"/>
        </w:rPr>
        <w:t xml:space="preserve">This </w:t>
      </w:r>
      <w:r w:rsidR="00880828" w:rsidRPr="009568C1">
        <w:rPr>
          <w:rFonts w:ascii="Lucida Handwriting" w:hAnsi="Lucida Handwriting"/>
          <w:b/>
          <w:bCs/>
          <w:color w:val="0070C0"/>
          <w:sz w:val="28"/>
          <w:szCs w:val="28"/>
          <w:u w:val="single"/>
        </w:rPr>
        <w:t>week’s Attendance</w:t>
      </w:r>
    </w:p>
    <w:p w14:paraId="1C58B66B" w14:textId="2FA5CD5B" w:rsidR="00880828" w:rsidRPr="009568C1" w:rsidRDefault="0051504A" w:rsidP="0051504A">
      <w:pPr>
        <w:rPr>
          <w:rFonts w:ascii="Lucida Handwriting" w:hAnsi="Lucida Handwriting"/>
          <w:b/>
          <w:bCs/>
          <w:sz w:val="28"/>
          <w:szCs w:val="28"/>
        </w:rPr>
      </w:pPr>
      <w:r>
        <w:rPr>
          <w:rFonts w:ascii="Lucida Handwriting" w:hAnsi="Lucida Handwriting"/>
          <w:b/>
          <w:bCs/>
          <w:sz w:val="28"/>
          <w:szCs w:val="28"/>
        </w:rPr>
        <w:t xml:space="preserve">                       </w:t>
      </w:r>
      <w:r w:rsidR="00880828" w:rsidRPr="00DB5FDB">
        <w:rPr>
          <w:rFonts w:ascii="Lucida Handwriting" w:hAnsi="Lucida Handwriting"/>
          <w:b/>
          <w:bCs/>
          <w:sz w:val="28"/>
          <w:szCs w:val="28"/>
          <w:highlight w:val="green"/>
        </w:rPr>
        <w:t>1</w:t>
      </w:r>
      <w:r w:rsidR="00880828" w:rsidRPr="00DB5FDB">
        <w:rPr>
          <w:rFonts w:ascii="Lucida Handwriting" w:hAnsi="Lucida Handwriting"/>
          <w:b/>
          <w:bCs/>
          <w:sz w:val="28"/>
          <w:szCs w:val="28"/>
          <w:highlight w:val="green"/>
          <w:vertAlign w:val="superscript"/>
        </w:rPr>
        <w:t>st</w:t>
      </w:r>
      <w:r w:rsidR="00880828" w:rsidRPr="00DB5FDB">
        <w:rPr>
          <w:rFonts w:ascii="Lucida Handwriting" w:hAnsi="Lucida Handwriting"/>
          <w:b/>
          <w:bCs/>
          <w:sz w:val="28"/>
          <w:szCs w:val="28"/>
          <w:highlight w:val="green"/>
        </w:rPr>
        <w:t xml:space="preserve"> place </w:t>
      </w:r>
      <w:r w:rsidR="008E31CC" w:rsidRPr="00DB5FDB">
        <w:rPr>
          <w:rFonts w:ascii="Lucida Handwriting" w:hAnsi="Lucida Handwriting"/>
          <w:b/>
          <w:bCs/>
          <w:sz w:val="28"/>
          <w:szCs w:val="28"/>
          <w:highlight w:val="green"/>
        </w:rPr>
        <w:t>=</w:t>
      </w:r>
      <w:r w:rsidRPr="00DB5FDB">
        <w:rPr>
          <w:rFonts w:ascii="Lucida Handwriting" w:hAnsi="Lucida Handwriting"/>
          <w:b/>
          <w:bCs/>
          <w:sz w:val="28"/>
          <w:szCs w:val="28"/>
          <w:highlight w:val="green"/>
        </w:rPr>
        <w:t xml:space="preserve"> </w:t>
      </w:r>
      <w:r w:rsidR="00DB5FDB" w:rsidRPr="00DB5FDB">
        <w:rPr>
          <w:rFonts w:ascii="Lucida Handwriting" w:hAnsi="Lucida Handwriting"/>
          <w:b/>
          <w:bCs/>
          <w:sz w:val="28"/>
          <w:szCs w:val="28"/>
          <w:highlight w:val="green"/>
        </w:rPr>
        <w:t>Van Gogh 95.8%</w:t>
      </w:r>
    </w:p>
    <w:p w14:paraId="46CCE816" w14:textId="51C270AC" w:rsidR="00880828" w:rsidRPr="009568C1" w:rsidRDefault="00FF360C" w:rsidP="00FF360C">
      <w:pPr>
        <w:rPr>
          <w:rFonts w:ascii="Lucida Handwriting" w:hAnsi="Lucida Handwriting"/>
          <w:b/>
          <w:bCs/>
          <w:sz w:val="28"/>
          <w:szCs w:val="28"/>
        </w:rPr>
      </w:pPr>
      <w:r w:rsidRPr="009568C1">
        <w:rPr>
          <w:rFonts w:ascii="Lucida Handwriting" w:hAnsi="Lucida Handwriting"/>
          <w:b/>
          <w:bCs/>
          <w:sz w:val="28"/>
          <w:szCs w:val="28"/>
        </w:rPr>
        <w:t xml:space="preserve">                      </w:t>
      </w:r>
      <w:r w:rsidR="008E31CC" w:rsidRPr="00DB5FDB">
        <w:rPr>
          <w:rFonts w:ascii="Lucida Handwriting" w:hAnsi="Lucida Handwriting"/>
          <w:b/>
          <w:bCs/>
          <w:sz w:val="28"/>
          <w:szCs w:val="28"/>
          <w:highlight w:val="red"/>
        </w:rPr>
        <w:t>2</w:t>
      </w:r>
      <w:r w:rsidR="008E31CC" w:rsidRPr="00DB5FDB">
        <w:rPr>
          <w:rFonts w:ascii="Lucida Handwriting" w:hAnsi="Lucida Handwriting"/>
          <w:b/>
          <w:bCs/>
          <w:sz w:val="28"/>
          <w:szCs w:val="28"/>
          <w:highlight w:val="red"/>
          <w:vertAlign w:val="superscript"/>
        </w:rPr>
        <w:t>nd</w:t>
      </w:r>
      <w:r w:rsidR="00880828" w:rsidRPr="00DB5FDB">
        <w:rPr>
          <w:rFonts w:ascii="Lucida Handwriting" w:hAnsi="Lucida Handwriting"/>
          <w:b/>
          <w:bCs/>
          <w:sz w:val="28"/>
          <w:szCs w:val="28"/>
          <w:highlight w:val="red"/>
        </w:rPr>
        <w:t xml:space="preserve"> Place =</w:t>
      </w:r>
      <w:r w:rsidRPr="00DB5FDB">
        <w:rPr>
          <w:rFonts w:ascii="Lucida Handwriting" w:hAnsi="Lucida Handwriting"/>
          <w:b/>
          <w:bCs/>
          <w:sz w:val="28"/>
          <w:szCs w:val="28"/>
          <w:highlight w:val="red"/>
        </w:rPr>
        <w:t xml:space="preserve"> </w:t>
      </w:r>
      <w:r w:rsidR="00DB5FDB" w:rsidRPr="00DB5FDB">
        <w:rPr>
          <w:rFonts w:ascii="Lucida Handwriting" w:hAnsi="Lucida Handwriting"/>
          <w:b/>
          <w:bCs/>
          <w:sz w:val="28"/>
          <w:szCs w:val="28"/>
          <w:highlight w:val="red"/>
        </w:rPr>
        <w:t>Monet 93.2%</w:t>
      </w:r>
    </w:p>
    <w:p w14:paraId="4DCB8C66" w14:textId="10165D01" w:rsidR="008E31CC" w:rsidRPr="009568C1" w:rsidRDefault="00FF360C" w:rsidP="00FF360C">
      <w:pPr>
        <w:rPr>
          <w:rFonts w:ascii="Lucida Handwriting" w:hAnsi="Lucida Handwriting"/>
          <w:b/>
          <w:bCs/>
          <w:sz w:val="28"/>
          <w:szCs w:val="28"/>
        </w:rPr>
      </w:pPr>
      <w:r w:rsidRPr="009568C1">
        <w:rPr>
          <w:rFonts w:ascii="Lucida Handwriting" w:hAnsi="Lucida Handwriting"/>
          <w:b/>
          <w:bCs/>
          <w:sz w:val="28"/>
          <w:szCs w:val="28"/>
          <w:vertAlign w:val="superscript"/>
        </w:rPr>
        <w:t xml:space="preserve">                                        </w:t>
      </w:r>
      <w:r w:rsidR="008E31CC" w:rsidRPr="00DB5FDB">
        <w:rPr>
          <w:rFonts w:ascii="Lucida Handwriting" w:hAnsi="Lucida Handwriting"/>
          <w:b/>
          <w:bCs/>
          <w:sz w:val="28"/>
          <w:szCs w:val="28"/>
          <w:highlight w:val="red"/>
        </w:rPr>
        <w:t>3</w:t>
      </w:r>
      <w:r w:rsidR="008E31CC" w:rsidRPr="00DB5FDB">
        <w:rPr>
          <w:rFonts w:ascii="Lucida Handwriting" w:hAnsi="Lucida Handwriting"/>
          <w:b/>
          <w:bCs/>
          <w:sz w:val="28"/>
          <w:szCs w:val="28"/>
          <w:highlight w:val="red"/>
          <w:vertAlign w:val="superscript"/>
        </w:rPr>
        <w:t>rd</w:t>
      </w:r>
      <w:r w:rsidR="008E31CC" w:rsidRPr="00DB5FDB">
        <w:rPr>
          <w:rFonts w:ascii="Lucida Handwriting" w:hAnsi="Lucida Handwriting"/>
          <w:b/>
          <w:bCs/>
          <w:sz w:val="28"/>
          <w:szCs w:val="28"/>
          <w:highlight w:val="red"/>
        </w:rPr>
        <w:t xml:space="preserve"> Place = </w:t>
      </w:r>
      <w:r w:rsidR="00DB5FDB" w:rsidRPr="00DB5FDB">
        <w:rPr>
          <w:rFonts w:ascii="Lucida Handwriting" w:hAnsi="Lucida Handwriting"/>
          <w:b/>
          <w:bCs/>
          <w:sz w:val="28"/>
          <w:szCs w:val="28"/>
          <w:highlight w:val="red"/>
        </w:rPr>
        <w:t>Dali 91.8%</w:t>
      </w:r>
      <w:r w:rsidR="00550B1E">
        <w:rPr>
          <w:rFonts w:ascii="Lucida Handwriting" w:hAnsi="Lucida Handwriting"/>
          <w:b/>
          <w:bCs/>
          <w:sz w:val="28"/>
          <w:szCs w:val="28"/>
        </w:rPr>
        <w:t xml:space="preserve">   </w:t>
      </w:r>
    </w:p>
    <w:p w14:paraId="48F4F59B" w14:textId="2040F20D" w:rsidR="00880828" w:rsidRDefault="0051504A" w:rsidP="008E31CC">
      <w:pPr>
        <w:jc w:val="center"/>
        <w:rPr>
          <w:rFonts w:ascii="Lucida Handwriting" w:hAnsi="Lucida Handwriting"/>
          <w:b/>
          <w:bCs/>
          <w:sz w:val="28"/>
          <w:szCs w:val="28"/>
        </w:rPr>
      </w:pPr>
      <w:r w:rsidRPr="00DB5FDB">
        <w:rPr>
          <w:rFonts w:ascii="Lucida Handwriting" w:hAnsi="Lucida Handwriting"/>
          <w:b/>
          <w:bCs/>
          <w:sz w:val="28"/>
          <w:szCs w:val="28"/>
          <w:highlight w:val="red"/>
        </w:rPr>
        <w:t>Whole School</w:t>
      </w:r>
      <w:r w:rsidR="00DB5FDB" w:rsidRPr="00DB5FDB">
        <w:rPr>
          <w:rFonts w:ascii="Lucida Handwriting" w:hAnsi="Lucida Handwriting"/>
          <w:b/>
          <w:bCs/>
          <w:sz w:val="28"/>
          <w:szCs w:val="28"/>
          <w:highlight w:val="red"/>
        </w:rPr>
        <w:t xml:space="preserve"> 93.5%</w:t>
      </w:r>
      <w:r w:rsidR="00FF360C" w:rsidRPr="009568C1">
        <w:rPr>
          <w:rFonts w:ascii="Lucida Handwriting" w:hAnsi="Lucida Handwriting"/>
          <w:b/>
          <w:bCs/>
          <w:sz w:val="28"/>
          <w:szCs w:val="28"/>
        </w:rPr>
        <w:t xml:space="preserve"> </w:t>
      </w:r>
      <w:r>
        <w:rPr>
          <w:rFonts w:ascii="Lucida Handwriting" w:hAnsi="Lucida Handwriting"/>
          <w:b/>
          <w:bCs/>
          <w:sz w:val="28"/>
          <w:szCs w:val="28"/>
        </w:rPr>
        <w:t xml:space="preserve"> </w:t>
      </w:r>
      <w:r w:rsidR="00880828" w:rsidRPr="008E31CC">
        <w:rPr>
          <w:rFonts w:ascii="Lucida Handwriting" w:hAnsi="Lucida Handwriting"/>
          <w:b/>
          <w:bCs/>
          <w:sz w:val="28"/>
          <w:szCs w:val="28"/>
        </w:rPr>
        <w:t xml:space="preserve">  </w:t>
      </w:r>
      <w:r w:rsidR="00880828" w:rsidRPr="008E31CC">
        <w:rPr>
          <w:rFonts w:ascii="Lucida Handwriting" w:hAnsi="Lucida Handwriting"/>
          <w:b/>
          <w:bCs/>
          <w:sz w:val="28"/>
          <w:szCs w:val="28"/>
          <w:highlight w:val="green"/>
        </w:rPr>
        <w:t>National 95%</w:t>
      </w:r>
    </w:p>
    <w:p w14:paraId="2C4D8E81" w14:textId="77777777" w:rsidR="001B3870" w:rsidRDefault="001B3870" w:rsidP="001B3870">
      <w:pPr>
        <w:jc w:val="center"/>
      </w:pPr>
      <w:r>
        <w:rPr>
          <w:noProof/>
        </w:rPr>
        <w:lastRenderedPageBreak/>
        <w:drawing>
          <wp:inline distT="0" distB="0" distL="0" distR="0" wp14:anchorId="350E911D" wp14:editId="4BAE8945">
            <wp:extent cx="1470991" cy="1463040"/>
            <wp:effectExtent l="0" t="0" r="0" b="381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1476721" cy="146873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3ABB988" w14:textId="76CD5744" w:rsidR="00630412" w:rsidRDefault="00630412" w:rsidP="00630412">
      <w:pPr>
        <w:jc w:val="center"/>
        <w:rPr>
          <w:rFonts w:ascii="Dreaming Outloud Script Pro" w:hAnsi="Dreaming Outloud Script Pro" w:cs="Dreaming Outloud Script Pro"/>
          <w:b/>
          <w:bCs/>
          <w:color w:val="4472C4" w:themeColor="accent1"/>
          <w:sz w:val="32"/>
          <w:szCs w:val="32"/>
        </w:rPr>
      </w:pPr>
      <w:r w:rsidRPr="001967C6">
        <w:rPr>
          <w:rFonts w:ascii="Dreaming Outloud Script Pro" w:hAnsi="Dreaming Outloud Script Pro" w:cs="Dreaming Outloud Script Pro"/>
          <w:b/>
          <w:bCs/>
          <w:color w:val="4472C4" w:themeColor="accent1"/>
          <w:sz w:val="32"/>
          <w:szCs w:val="32"/>
        </w:rPr>
        <w:t>Congratulations to</w:t>
      </w:r>
      <w:r w:rsidR="00AE0664">
        <w:rPr>
          <w:rFonts w:ascii="Dreaming Outloud Script Pro" w:hAnsi="Dreaming Outloud Script Pro" w:cs="Dreaming Outloud Script Pro"/>
          <w:b/>
          <w:bCs/>
          <w:color w:val="4472C4" w:themeColor="accent1"/>
          <w:sz w:val="32"/>
          <w:szCs w:val="32"/>
        </w:rPr>
        <w:t xml:space="preserve"> Axel </w:t>
      </w:r>
      <w:r w:rsidRPr="001967C6">
        <w:rPr>
          <w:rFonts w:ascii="Dreaming Outloud Script Pro" w:hAnsi="Dreaming Outloud Script Pro" w:cs="Dreaming Outloud Script Pro"/>
          <w:b/>
          <w:bCs/>
          <w:color w:val="4472C4" w:themeColor="accent1"/>
          <w:sz w:val="32"/>
          <w:szCs w:val="32"/>
        </w:rPr>
        <w:t>for being our ‘</w:t>
      </w:r>
      <w:r w:rsidR="009568C1">
        <w:rPr>
          <w:rFonts w:ascii="Dreaming Outloud Script Pro" w:hAnsi="Dreaming Outloud Script Pro" w:cs="Dreaming Outloud Script Pro"/>
          <w:b/>
          <w:bCs/>
          <w:color w:val="4472C4" w:themeColor="accent1"/>
          <w:sz w:val="32"/>
          <w:szCs w:val="32"/>
        </w:rPr>
        <w:t xml:space="preserve">Respect </w:t>
      </w:r>
      <w:r w:rsidRPr="001967C6">
        <w:rPr>
          <w:rFonts w:ascii="Dreaming Outloud Script Pro" w:hAnsi="Dreaming Outloud Script Pro" w:cs="Dreaming Outloud Script Pro"/>
          <w:b/>
          <w:bCs/>
          <w:color w:val="4472C4" w:themeColor="accent1"/>
          <w:sz w:val="32"/>
          <w:szCs w:val="32"/>
        </w:rPr>
        <w:t>Champion’ this week.</w:t>
      </w:r>
    </w:p>
    <w:p w14:paraId="2122409E" w14:textId="77777777" w:rsidR="00BF5D06" w:rsidRPr="00630412" w:rsidRDefault="00BF5D06" w:rsidP="00BF5D06">
      <w:pPr>
        <w:spacing w:after="0" w:line="300" w:lineRule="atLeast"/>
        <w:jc w:val="center"/>
        <w:rPr>
          <w:rFonts w:ascii="Segoe UI Emoji" w:eastAsia="Times New Roman" w:hAnsi="Segoe UI Emoji" w:cs="Segoe UI Emoji"/>
          <w:b/>
          <w:bCs/>
          <w:color w:val="0070C0"/>
          <w:sz w:val="44"/>
          <w:szCs w:val="44"/>
          <w:lang w:eastAsia="en-GB"/>
        </w:rPr>
      </w:pPr>
      <w:r w:rsidRPr="00630412">
        <w:rPr>
          <w:rFonts w:ascii="Segoe UI Emoji" w:eastAsia="Times New Roman" w:hAnsi="Segoe UI Emoji" w:cs="Segoe UI Emoji"/>
          <w:sz w:val="44"/>
          <w:szCs w:val="44"/>
          <w:lang w:eastAsia="en-GB"/>
        </w:rPr>
        <w:t>👑</w:t>
      </w:r>
      <w:r w:rsidRPr="00630412">
        <w:rPr>
          <w:rFonts w:ascii="Segoe UI Emoji" w:eastAsia="Times New Roman" w:hAnsi="Segoe UI Emoji" w:cs="Segoe UI Emoji"/>
          <w:b/>
          <w:bCs/>
          <w:color w:val="0070C0"/>
          <w:sz w:val="44"/>
          <w:szCs w:val="44"/>
          <w:lang w:eastAsia="en-GB"/>
        </w:rPr>
        <w:t>Headteacher’s Award</w:t>
      </w:r>
    </w:p>
    <w:p w14:paraId="3A15B8C7" w14:textId="404C97B7" w:rsidR="00BF5D06" w:rsidRDefault="00BF5D06" w:rsidP="00BF5D06">
      <w:pPr>
        <w:spacing w:after="0" w:line="300" w:lineRule="atLeast"/>
        <w:jc w:val="center"/>
        <w:rPr>
          <w:rFonts w:ascii="Segoe UI Emoji" w:eastAsia="Times New Roman" w:hAnsi="Segoe UI Emoji" w:cs="Segoe UI Emoji"/>
          <w:b/>
          <w:bCs/>
          <w:color w:val="0070C0"/>
          <w:sz w:val="44"/>
          <w:szCs w:val="44"/>
          <w:lang w:eastAsia="en-GB"/>
        </w:rPr>
      </w:pPr>
      <w:r w:rsidRPr="00630412">
        <w:rPr>
          <w:rFonts w:ascii="Segoe UI Emoji" w:eastAsia="Times New Roman" w:hAnsi="Segoe UI Emoji" w:cs="Segoe UI Emoji"/>
          <w:b/>
          <w:bCs/>
          <w:color w:val="0070C0"/>
          <w:sz w:val="44"/>
          <w:szCs w:val="44"/>
          <w:lang w:eastAsia="en-GB"/>
        </w:rPr>
        <w:t xml:space="preserve">Congratulations </w:t>
      </w:r>
      <w:r>
        <w:rPr>
          <w:rFonts w:ascii="Segoe UI Emoji" w:eastAsia="Times New Roman" w:hAnsi="Segoe UI Emoji" w:cs="Segoe UI Emoji"/>
          <w:b/>
          <w:bCs/>
          <w:color w:val="0070C0"/>
          <w:sz w:val="44"/>
          <w:szCs w:val="44"/>
          <w:lang w:eastAsia="en-GB"/>
        </w:rPr>
        <w:t xml:space="preserve">to </w:t>
      </w:r>
      <w:r w:rsidR="008B27BE">
        <w:rPr>
          <w:rFonts w:ascii="Segoe UI Emoji" w:eastAsia="Times New Roman" w:hAnsi="Segoe UI Emoji" w:cs="Segoe UI Emoji"/>
          <w:b/>
          <w:bCs/>
          <w:color w:val="0070C0"/>
          <w:sz w:val="44"/>
          <w:szCs w:val="44"/>
          <w:lang w:eastAsia="en-GB"/>
        </w:rPr>
        <w:t>Axel</w:t>
      </w:r>
      <w:r>
        <w:rPr>
          <w:rFonts w:ascii="Segoe UI Emoji" w:eastAsia="Times New Roman" w:hAnsi="Segoe UI Emoji" w:cs="Segoe UI Emoji"/>
          <w:b/>
          <w:bCs/>
          <w:color w:val="0070C0"/>
          <w:sz w:val="44"/>
          <w:szCs w:val="44"/>
          <w:lang w:eastAsia="en-GB"/>
        </w:rPr>
        <w:t xml:space="preserve"> for</w:t>
      </w:r>
      <w:r w:rsidR="0051504A">
        <w:rPr>
          <w:rFonts w:ascii="Segoe UI Emoji" w:eastAsia="Times New Roman" w:hAnsi="Segoe UI Emoji" w:cs="Segoe UI Emoji"/>
          <w:b/>
          <w:bCs/>
          <w:color w:val="0070C0"/>
          <w:sz w:val="44"/>
          <w:szCs w:val="44"/>
          <w:lang w:eastAsia="en-GB"/>
        </w:rPr>
        <w:t xml:space="preserve"> helping Mrs King during computing</w:t>
      </w:r>
      <w:r w:rsidR="008B27BE">
        <w:rPr>
          <w:rFonts w:ascii="Segoe UI Emoji" w:eastAsia="Times New Roman" w:hAnsi="Segoe UI Emoji" w:cs="Segoe UI Emoji"/>
          <w:b/>
          <w:bCs/>
          <w:color w:val="0070C0"/>
          <w:sz w:val="44"/>
          <w:szCs w:val="44"/>
          <w:lang w:eastAsia="en-GB"/>
        </w:rPr>
        <w:t>.</w:t>
      </w:r>
    </w:p>
    <w:p w14:paraId="73E6D2DD" w14:textId="43A0755A" w:rsidR="008165EA" w:rsidRDefault="008165EA" w:rsidP="00630412">
      <w:pPr>
        <w:jc w:val="center"/>
        <w:rPr>
          <w:rFonts w:ascii="Dreaming Outloud Script Pro" w:hAnsi="Dreaming Outloud Script Pro" w:cs="Dreaming Outloud Script Pro"/>
          <w:b/>
          <w:bCs/>
          <w:color w:val="4472C4" w:themeColor="accent1"/>
          <w:sz w:val="32"/>
          <w:szCs w:val="32"/>
        </w:rPr>
      </w:pPr>
      <w:r>
        <w:rPr>
          <w:rFonts w:ascii="Dreaming Outloud Script Pro" w:hAnsi="Dreaming Outloud Script Pro" w:cs="Dreaming Outloud Script Pro"/>
          <w:b/>
          <w:bCs/>
          <w:noProof/>
          <w:color w:val="4472C4" w:themeColor="accent1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018D0F9" wp14:editId="3CDE41D5">
                <wp:simplePos x="0" y="0"/>
                <wp:positionH relativeFrom="column">
                  <wp:posOffset>-165652</wp:posOffset>
                </wp:positionH>
                <wp:positionV relativeFrom="paragraph">
                  <wp:posOffset>235060</wp:posOffset>
                </wp:positionV>
                <wp:extent cx="6215269" cy="2935357"/>
                <wp:effectExtent l="0" t="0" r="14605" b="17780"/>
                <wp:wrapNone/>
                <wp:docPr id="140289019" name="Text Box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215269" cy="2935357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10751CF7" w14:textId="77777777" w:rsidR="008165EA" w:rsidRPr="008165EA" w:rsidRDefault="008165EA" w:rsidP="008165EA">
                            <w:pPr>
                              <w:pStyle w:val="ListParagraph"/>
                              <w:numPr>
                                <w:ilvl w:val="0"/>
                                <w:numId w:val="23"/>
                              </w:numPr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color w:val="4472C4" w:themeColor="accent1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4472C4" w:themeColor="accent1"/>
                                <w:sz w:val="32"/>
                                <w:szCs w:val="32"/>
                              </w:rPr>
                              <w:t>Tips</w:t>
                            </w:r>
                            <w:r w:rsidRPr="008165EA">
                              <w:rPr>
                                <w:rFonts w:ascii="Arial" w:hAnsi="Arial" w:cs="Arial"/>
                                <w:b/>
                                <w:bCs/>
                                <w:color w:val="4472C4" w:themeColor="accent1"/>
                                <w:sz w:val="32"/>
                                <w:szCs w:val="32"/>
                              </w:rPr>
                              <w:t xml:space="preserve"> for Better "Wind-Down" Transitions from the NSPCC</w:t>
                            </w:r>
                          </w:p>
                          <w:p w14:paraId="77E4F8EF" w14:textId="77777777" w:rsidR="008165EA" w:rsidRPr="00190905" w:rsidRDefault="008165EA" w:rsidP="008165EA">
                            <w:pPr>
                              <w:jc w:val="center"/>
                              <w:rPr>
                                <w:rFonts w:ascii="Arial" w:hAnsi="Arial" w:cs="Arial"/>
                                <w:color w:val="4472C4" w:themeColor="accent1"/>
                                <w:sz w:val="32"/>
                                <w:szCs w:val="32"/>
                              </w:rPr>
                            </w:pPr>
                            <w:r w:rsidRPr="00190905">
                              <w:rPr>
                                <w:rFonts w:ascii="Arial" w:hAnsi="Arial" w:cs="Arial"/>
                                <w:color w:val="4472C4" w:themeColor="accent1"/>
                                <w:sz w:val="32"/>
                                <w:szCs w:val="32"/>
                              </w:rPr>
                              <w:t>If your child uses VR, paediatricians suggest a few ground rules to protect their sleep and development:</w:t>
                            </w:r>
                          </w:p>
                          <w:p w14:paraId="262ED46C" w14:textId="77777777" w:rsidR="008165EA" w:rsidRPr="00190905" w:rsidRDefault="008165EA" w:rsidP="00190905">
                            <w:pPr>
                              <w:pStyle w:val="ListParagraph"/>
                              <w:numPr>
                                <w:ilvl w:val="0"/>
                                <w:numId w:val="23"/>
                              </w:numPr>
                              <w:rPr>
                                <w:rFonts w:ascii="Arial" w:hAnsi="Arial" w:cs="Arial"/>
                                <w:color w:val="4472C4" w:themeColor="accent1"/>
                                <w:sz w:val="32"/>
                                <w:szCs w:val="32"/>
                              </w:rPr>
                            </w:pPr>
                            <w:r w:rsidRPr="00190905">
                              <w:rPr>
                                <w:rFonts w:ascii="Arial" w:hAnsi="Arial" w:cs="Arial"/>
                                <w:b/>
                                <w:bCs/>
                                <w:color w:val="4472C4" w:themeColor="accent1"/>
                                <w:sz w:val="32"/>
                                <w:szCs w:val="32"/>
                              </w:rPr>
                              <w:t xml:space="preserve">The 2-Hour Rule: </w:t>
                            </w:r>
                            <w:r w:rsidRPr="00190905">
                              <w:rPr>
                                <w:rFonts w:ascii="Arial" w:hAnsi="Arial" w:cs="Arial"/>
                                <w:color w:val="4472C4" w:themeColor="accent1"/>
                                <w:sz w:val="32"/>
                                <w:szCs w:val="32"/>
                              </w:rPr>
                              <w:t>Power down the headset at least two hours before bedtime.</w:t>
                            </w:r>
                          </w:p>
                          <w:p w14:paraId="6D9806C7" w14:textId="77777777" w:rsidR="008165EA" w:rsidRPr="00190905" w:rsidRDefault="008165EA" w:rsidP="00190905">
                            <w:pPr>
                              <w:pStyle w:val="ListParagraph"/>
                              <w:numPr>
                                <w:ilvl w:val="0"/>
                                <w:numId w:val="23"/>
                              </w:numPr>
                              <w:rPr>
                                <w:rFonts w:ascii="Arial" w:hAnsi="Arial" w:cs="Arial"/>
                                <w:b/>
                                <w:bCs/>
                                <w:color w:val="4472C4" w:themeColor="accent1"/>
                                <w:sz w:val="32"/>
                                <w:szCs w:val="32"/>
                              </w:rPr>
                            </w:pPr>
                            <w:r w:rsidRPr="00190905">
                              <w:rPr>
                                <w:rFonts w:ascii="Arial" w:hAnsi="Arial" w:cs="Arial"/>
                                <w:b/>
                                <w:bCs/>
                                <w:color w:val="4472C4" w:themeColor="accent1"/>
                                <w:sz w:val="32"/>
                                <w:szCs w:val="32"/>
                              </w:rPr>
                              <w:t xml:space="preserve">Keep Sessions Short: </w:t>
                            </w:r>
                            <w:r w:rsidRPr="00190905">
                              <w:rPr>
                                <w:rFonts w:ascii="Arial" w:hAnsi="Arial" w:cs="Arial"/>
                                <w:color w:val="4472C4" w:themeColor="accent1"/>
                                <w:sz w:val="32"/>
                                <w:szCs w:val="32"/>
                              </w:rPr>
                              <w:t>Limit active play to 10–15 minutes per session for younger users.</w:t>
                            </w:r>
                          </w:p>
                          <w:p w14:paraId="7C48EE6F" w14:textId="77777777" w:rsidR="008165EA" w:rsidRPr="00190905" w:rsidRDefault="008165EA" w:rsidP="00190905">
                            <w:pPr>
                              <w:pStyle w:val="ListParagraph"/>
                              <w:numPr>
                                <w:ilvl w:val="0"/>
                                <w:numId w:val="23"/>
                              </w:numPr>
                              <w:rPr>
                                <w:rFonts w:ascii="Dreaming Outloud Script Pro" w:hAnsi="Dreaming Outloud Script Pro" w:cs="Dreaming Outloud Script Pro"/>
                                <w:b/>
                                <w:bCs/>
                                <w:color w:val="4472C4" w:themeColor="accent1"/>
                                <w:sz w:val="32"/>
                                <w:szCs w:val="32"/>
                              </w:rPr>
                            </w:pPr>
                            <w:r w:rsidRPr="00190905">
                              <w:rPr>
                                <w:rFonts w:ascii="Arial" w:hAnsi="Arial" w:cs="Arial"/>
                                <w:b/>
                                <w:bCs/>
                                <w:color w:val="4472C4" w:themeColor="accent1"/>
                                <w:sz w:val="32"/>
                                <w:szCs w:val="32"/>
                              </w:rPr>
                              <w:t>The Reality Reset</w:t>
                            </w:r>
                            <w:r w:rsidRPr="00190905">
                              <w:rPr>
                                <w:rFonts w:ascii="Arial" w:hAnsi="Arial" w:cs="Arial"/>
                                <w:color w:val="4472C4" w:themeColor="accent1"/>
                                <w:sz w:val="32"/>
                                <w:szCs w:val="32"/>
                              </w:rPr>
                              <w:t>: When the session ends, have your child sit quietly, take deep breaths, and focus on physical objects in the room to help their central nervous system reset.</w:t>
                            </w:r>
                          </w:p>
                          <w:p w14:paraId="12B798E6" w14:textId="77777777" w:rsidR="008165EA" w:rsidRDefault="008165EA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018D0F9" id="_x0000_t202" coordsize="21600,21600" o:spt="202" path="m,l,21600r21600,l21600,xe">
                <v:stroke joinstyle="miter"/>
                <v:path gradientshapeok="t" o:connecttype="rect"/>
              </v:shapetype>
              <v:shape id="Text Box 4" o:spid="_x0000_s1026" type="#_x0000_t202" style="position:absolute;left:0;text-align:left;margin-left:-13.05pt;margin-top:18.5pt;width:489.4pt;height:231.1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" fillcolor="white [3201]" strokeweight=".5pt">
                <v:textbox>
                  <w:txbxContent>
                    <w:p w14:paraId="10751CF7" w14:textId="77777777" w:rsidR="008165EA" w:rsidRPr="008165EA" w:rsidRDefault="008165EA" w:rsidP="008165EA">
                      <w:pPr>
                        <w:pStyle w:val="ListParagraph"/>
                        <w:numPr>
                          <w:ilvl w:val="0"/>
                          <w:numId w:val="23"/>
                        </w:numPr>
                        <w:jc w:val="center"/>
                        <w:rPr>
                          <w:rFonts w:ascii="Arial" w:hAnsi="Arial" w:cs="Arial"/>
                          <w:b/>
                          <w:bCs/>
                          <w:color w:val="4472C4" w:themeColor="accent1"/>
                          <w:sz w:val="32"/>
                          <w:szCs w:val="32"/>
                        </w:rPr>
                      </w:pPr>
                      <w:r>
                        <w:rPr>
                          <w:rFonts w:ascii="Arial" w:hAnsi="Arial" w:cs="Arial"/>
                          <w:b/>
                          <w:bCs/>
                          <w:color w:val="4472C4" w:themeColor="accent1"/>
                          <w:sz w:val="32"/>
                          <w:szCs w:val="32"/>
                        </w:rPr>
                        <w:t>Tips</w:t>
                      </w:r>
                      <w:r w:rsidRPr="008165EA">
                        <w:rPr>
                          <w:rFonts w:ascii="Arial" w:hAnsi="Arial" w:cs="Arial"/>
                          <w:b/>
                          <w:bCs/>
                          <w:color w:val="4472C4" w:themeColor="accent1"/>
                          <w:sz w:val="32"/>
                          <w:szCs w:val="32"/>
                        </w:rPr>
                        <w:t xml:space="preserve"> for Better "Wind-Down" Transitions from the NSPCC</w:t>
                      </w:r>
                    </w:p>
                    <w:p w14:paraId="77E4F8EF" w14:textId="77777777" w:rsidR="008165EA" w:rsidRPr="00190905" w:rsidRDefault="008165EA" w:rsidP="008165EA">
                      <w:pPr>
                        <w:jc w:val="center"/>
                        <w:rPr>
                          <w:rFonts w:ascii="Arial" w:hAnsi="Arial" w:cs="Arial"/>
                          <w:color w:val="4472C4" w:themeColor="accent1"/>
                          <w:sz w:val="32"/>
                          <w:szCs w:val="32"/>
                        </w:rPr>
                      </w:pPr>
                      <w:r w:rsidRPr="00190905">
                        <w:rPr>
                          <w:rFonts w:ascii="Arial" w:hAnsi="Arial" w:cs="Arial"/>
                          <w:color w:val="4472C4" w:themeColor="accent1"/>
                          <w:sz w:val="32"/>
                          <w:szCs w:val="32"/>
                        </w:rPr>
                        <w:t>If your child uses VR, paediatricians suggest a few ground rules to protect their sleep and development:</w:t>
                      </w:r>
                    </w:p>
                    <w:p w14:paraId="262ED46C" w14:textId="77777777" w:rsidR="008165EA" w:rsidRPr="00190905" w:rsidRDefault="008165EA" w:rsidP="00190905">
                      <w:pPr>
                        <w:pStyle w:val="ListParagraph"/>
                        <w:numPr>
                          <w:ilvl w:val="0"/>
                          <w:numId w:val="23"/>
                        </w:numPr>
                        <w:rPr>
                          <w:rFonts w:ascii="Arial" w:hAnsi="Arial" w:cs="Arial"/>
                          <w:color w:val="4472C4" w:themeColor="accent1"/>
                          <w:sz w:val="32"/>
                          <w:szCs w:val="32"/>
                        </w:rPr>
                      </w:pPr>
                      <w:r w:rsidRPr="00190905">
                        <w:rPr>
                          <w:rFonts w:ascii="Arial" w:hAnsi="Arial" w:cs="Arial"/>
                          <w:b/>
                          <w:bCs/>
                          <w:color w:val="4472C4" w:themeColor="accent1"/>
                          <w:sz w:val="32"/>
                          <w:szCs w:val="32"/>
                        </w:rPr>
                        <w:t xml:space="preserve">The 2-Hour Rule: </w:t>
                      </w:r>
                      <w:r w:rsidRPr="00190905">
                        <w:rPr>
                          <w:rFonts w:ascii="Arial" w:hAnsi="Arial" w:cs="Arial"/>
                          <w:color w:val="4472C4" w:themeColor="accent1"/>
                          <w:sz w:val="32"/>
                          <w:szCs w:val="32"/>
                        </w:rPr>
                        <w:t>Power down the headset at least two hours before bedtime.</w:t>
                      </w:r>
                    </w:p>
                    <w:p w14:paraId="6D9806C7" w14:textId="77777777" w:rsidR="008165EA" w:rsidRPr="00190905" w:rsidRDefault="008165EA" w:rsidP="00190905">
                      <w:pPr>
                        <w:pStyle w:val="ListParagraph"/>
                        <w:numPr>
                          <w:ilvl w:val="0"/>
                          <w:numId w:val="23"/>
                        </w:numPr>
                        <w:rPr>
                          <w:rFonts w:ascii="Arial" w:hAnsi="Arial" w:cs="Arial"/>
                          <w:b/>
                          <w:bCs/>
                          <w:color w:val="4472C4" w:themeColor="accent1"/>
                          <w:sz w:val="32"/>
                          <w:szCs w:val="32"/>
                        </w:rPr>
                      </w:pPr>
                      <w:r w:rsidRPr="00190905">
                        <w:rPr>
                          <w:rFonts w:ascii="Arial" w:hAnsi="Arial" w:cs="Arial"/>
                          <w:b/>
                          <w:bCs/>
                          <w:color w:val="4472C4" w:themeColor="accent1"/>
                          <w:sz w:val="32"/>
                          <w:szCs w:val="32"/>
                        </w:rPr>
                        <w:t xml:space="preserve">Keep Sessions Short: </w:t>
                      </w:r>
                      <w:r w:rsidRPr="00190905">
                        <w:rPr>
                          <w:rFonts w:ascii="Arial" w:hAnsi="Arial" w:cs="Arial"/>
                          <w:color w:val="4472C4" w:themeColor="accent1"/>
                          <w:sz w:val="32"/>
                          <w:szCs w:val="32"/>
                        </w:rPr>
                        <w:t>Limit active play to 10–15 minutes per session for younger users.</w:t>
                      </w:r>
                    </w:p>
                    <w:p w14:paraId="7C48EE6F" w14:textId="77777777" w:rsidR="008165EA" w:rsidRPr="00190905" w:rsidRDefault="008165EA" w:rsidP="00190905">
                      <w:pPr>
                        <w:pStyle w:val="ListParagraph"/>
                        <w:numPr>
                          <w:ilvl w:val="0"/>
                          <w:numId w:val="23"/>
                        </w:numPr>
                        <w:rPr>
                          <w:rFonts w:ascii="Dreaming Outloud Script Pro" w:hAnsi="Dreaming Outloud Script Pro" w:cs="Dreaming Outloud Script Pro"/>
                          <w:b/>
                          <w:bCs/>
                          <w:color w:val="4472C4" w:themeColor="accent1"/>
                          <w:sz w:val="32"/>
                          <w:szCs w:val="32"/>
                        </w:rPr>
                      </w:pPr>
                      <w:r w:rsidRPr="00190905">
                        <w:rPr>
                          <w:rFonts w:ascii="Arial" w:hAnsi="Arial" w:cs="Arial"/>
                          <w:b/>
                          <w:bCs/>
                          <w:color w:val="4472C4" w:themeColor="accent1"/>
                          <w:sz w:val="32"/>
                          <w:szCs w:val="32"/>
                        </w:rPr>
                        <w:t>The Reality Reset</w:t>
                      </w:r>
                      <w:r w:rsidRPr="00190905">
                        <w:rPr>
                          <w:rFonts w:ascii="Arial" w:hAnsi="Arial" w:cs="Arial"/>
                          <w:color w:val="4472C4" w:themeColor="accent1"/>
                          <w:sz w:val="32"/>
                          <w:szCs w:val="32"/>
                        </w:rPr>
                        <w:t>: When the session ends, have your child sit quietly, take deep breaths, and focus on physical objects in the room to help their central nervous system reset.</w:t>
                      </w:r>
                    </w:p>
                    <w:p w14:paraId="12B798E6" w14:textId="77777777" w:rsidR="008165EA" w:rsidRDefault="008165EA"/>
                  </w:txbxContent>
                </v:textbox>
              </v:shape>
            </w:pict>
          </mc:Fallback>
        </mc:AlternateContent>
      </w:r>
    </w:p>
    <w:p w14:paraId="49474246" w14:textId="77777777" w:rsidR="008165EA" w:rsidRDefault="008165EA" w:rsidP="008165EA">
      <w:pPr>
        <w:jc w:val="center"/>
        <w:rPr>
          <w:rFonts w:ascii="Arial" w:hAnsi="Arial" w:cs="Arial"/>
          <w:b/>
          <w:bCs/>
          <w:color w:val="4472C4" w:themeColor="accent1"/>
          <w:sz w:val="32"/>
          <w:szCs w:val="32"/>
        </w:rPr>
      </w:pPr>
    </w:p>
    <w:p w14:paraId="280662D7" w14:textId="77777777" w:rsidR="008165EA" w:rsidRDefault="008165EA" w:rsidP="008165EA">
      <w:pPr>
        <w:jc w:val="center"/>
        <w:rPr>
          <w:rFonts w:ascii="Arial" w:hAnsi="Arial" w:cs="Arial"/>
          <w:b/>
          <w:bCs/>
          <w:color w:val="4472C4" w:themeColor="accent1"/>
          <w:sz w:val="32"/>
          <w:szCs w:val="32"/>
        </w:rPr>
      </w:pPr>
    </w:p>
    <w:p w14:paraId="6709C9EC" w14:textId="77777777" w:rsidR="008165EA" w:rsidRDefault="008165EA" w:rsidP="008165EA">
      <w:pPr>
        <w:jc w:val="center"/>
        <w:rPr>
          <w:rFonts w:ascii="Arial" w:hAnsi="Arial" w:cs="Arial"/>
          <w:b/>
          <w:bCs/>
          <w:color w:val="4472C4" w:themeColor="accent1"/>
          <w:sz w:val="32"/>
          <w:szCs w:val="32"/>
        </w:rPr>
      </w:pPr>
    </w:p>
    <w:p w14:paraId="3DEFA207" w14:textId="77777777" w:rsidR="008165EA" w:rsidRDefault="008165EA" w:rsidP="008165EA">
      <w:pPr>
        <w:jc w:val="center"/>
        <w:rPr>
          <w:rFonts w:ascii="Arial" w:hAnsi="Arial" w:cs="Arial"/>
          <w:b/>
          <w:bCs/>
          <w:color w:val="4472C4" w:themeColor="accent1"/>
          <w:sz w:val="32"/>
          <w:szCs w:val="32"/>
        </w:rPr>
      </w:pPr>
    </w:p>
    <w:p w14:paraId="685A094A" w14:textId="77777777" w:rsidR="008165EA" w:rsidRDefault="008165EA" w:rsidP="008165EA">
      <w:pPr>
        <w:jc w:val="center"/>
        <w:rPr>
          <w:rFonts w:ascii="Arial" w:hAnsi="Arial" w:cs="Arial"/>
          <w:b/>
          <w:bCs/>
          <w:color w:val="4472C4" w:themeColor="accent1"/>
          <w:sz w:val="32"/>
          <w:szCs w:val="32"/>
        </w:rPr>
      </w:pPr>
    </w:p>
    <w:p w14:paraId="228B20F2" w14:textId="77777777" w:rsidR="008165EA" w:rsidRDefault="008165EA" w:rsidP="008165EA">
      <w:pPr>
        <w:jc w:val="center"/>
        <w:rPr>
          <w:rFonts w:ascii="Arial" w:hAnsi="Arial" w:cs="Arial"/>
          <w:b/>
          <w:bCs/>
          <w:color w:val="4472C4" w:themeColor="accent1"/>
          <w:sz w:val="32"/>
          <w:szCs w:val="32"/>
        </w:rPr>
      </w:pPr>
    </w:p>
    <w:p w14:paraId="7848D387" w14:textId="77777777" w:rsidR="008165EA" w:rsidRDefault="008165EA" w:rsidP="008165EA">
      <w:pPr>
        <w:jc w:val="center"/>
        <w:rPr>
          <w:rFonts w:ascii="Arial" w:hAnsi="Arial" w:cs="Arial"/>
          <w:b/>
          <w:bCs/>
          <w:color w:val="4472C4" w:themeColor="accent1"/>
          <w:sz w:val="32"/>
          <w:szCs w:val="32"/>
        </w:rPr>
      </w:pPr>
    </w:p>
    <w:p w14:paraId="07C5524B" w14:textId="77777777" w:rsidR="008165EA" w:rsidRDefault="008165EA" w:rsidP="008165EA">
      <w:pPr>
        <w:jc w:val="center"/>
        <w:rPr>
          <w:rFonts w:ascii="Arial" w:hAnsi="Arial" w:cs="Arial"/>
          <w:b/>
          <w:bCs/>
          <w:color w:val="4472C4" w:themeColor="accent1"/>
          <w:sz w:val="32"/>
          <w:szCs w:val="32"/>
        </w:rPr>
      </w:pPr>
    </w:p>
    <w:p w14:paraId="126A017C" w14:textId="5C2EA6C2" w:rsidR="00052934" w:rsidRPr="00052934" w:rsidRDefault="00052934" w:rsidP="00052934">
      <w:pPr>
        <w:spacing w:before="100" w:beforeAutospacing="1" w:after="100" w:afterAutospacing="1" w:line="300" w:lineRule="atLeast"/>
        <w:jc w:val="both"/>
        <w:rPr>
          <w:rFonts w:ascii="Lucida Handwriting" w:eastAsia="Times New Roman" w:hAnsi="Lucida Handwriting" w:cs="Segoe UI"/>
          <w:color w:val="4472C4" w:themeColor="accent1"/>
          <w:sz w:val="28"/>
          <w:szCs w:val="28"/>
          <w:lang w:eastAsia="en-GB"/>
        </w:rPr>
      </w:pPr>
      <w:r w:rsidRPr="00052934">
        <w:rPr>
          <w:rFonts w:ascii="Lucida Handwriting" w:eastAsia="Times New Roman" w:hAnsi="Lucida Handwriting" w:cs="Segoe UI"/>
          <w:color w:val="4472C4" w:themeColor="accent1"/>
          <w:sz w:val="28"/>
          <w:szCs w:val="28"/>
          <w:lang w:eastAsia="en-GB"/>
        </w:rPr>
        <w:t xml:space="preserve">Have a </w:t>
      </w:r>
      <w:r w:rsidR="00BF5D06">
        <w:rPr>
          <w:rFonts w:ascii="Lucida Handwriting" w:eastAsia="Times New Roman" w:hAnsi="Lucida Handwriting" w:cs="Segoe UI"/>
          <w:color w:val="4472C4" w:themeColor="accent1"/>
          <w:sz w:val="28"/>
          <w:szCs w:val="28"/>
          <w:lang w:eastAsia="en-GB"/>
        </w:rPr>
        <w:t>joyful</w:t>
      </w:r>
      <w:r w:rsidRPr="00052934">
        <w:rPr>
          <w:rFonts w:ascii="Lucida Handwriting" w:eastAsia="Times New Roman" w:hAnsi="Lucida Handwriting" w:cs="Segoe UI"/>
          <w:color w:val="4472C4" w:themeColor="accent1"/>
          <w:sz w:val="28"/>
          <w:szCs w:val="28"/>
          <w:lang w:eastAsia="en-GB"/>
        </w:rPr>
        <w:t xml:space="preserve"> weekend, </w:t>
      </w:r>
    </w:p>
    <w:p w14:paraId="2D6088D8" w14:textId="09F83731" w:rsidR="00052934" w:rsidRDefault="00052934" w:rsidP="00052934">
      <w:pPr>
        <w:spacing w:before="100" w:beforeAutospacing="1" w:after="100" w:afterAutospacing="1" w:line="300" w:lineRule="atLeast"/>
        <w:jc w:val="center"/>
        <w:rPr>
          <w:rFonts w:ascii="Lucida Handwriting" w:eastAsia="Times New Roman" w:hAnsi="Lucida Handwriting" w:cs="Segoe UI"/>
          <w:color w:val="4472C4" w:themeColor="accent1"/>
          <w:sz w:val="28"/>
          <w:szCs w:val="28"/>
          <w:lang w:eastAsia="en-GB"/>
        </w:rPr>
      </w:pPr>
      <w:r w:rsidRPr="00052934">
        <w:rPr>
          <w:rFonts w:ascii="Lucida Handwriting" w:eastAsia="Times New Roman" w:hAnsi="Lucida Handwriting" w:cs="Segoe UI"/>
          <w:color w:val="4472C4" w:themeColor="accent1"/>
          <w:sz w:val="28"/>
          <w:szCs w:val="28"/>
          <w:lang w:eastAsia="en-GB"/>
        </w:rPr>
        <w:t>Mrs King</w:t>
      </w:r>
    </w:p>
    <w:p w14:paraId="3E8B4152" w14:textId="77777777" w:rsidR="00DB5FDB" w:rsidRPr="00052934" w:rsidRDefault="00DB5FDB" w:rsidP="00052934">
      <w:pPr>
        <w:spacing w:before="100" w:beforeAutospacing="1" w:after="100" w:afterAutospacing="1" w:line="300" w:lineRule="atLeast"/>
        <w:jc w:val="center"/>
        <w:rPr>
          <w:rFonts w:ascii="Lucida Handwriting" w:eastAsia="Times New Roman" w:hAnsi="Lucida Handwriting" w:cs="Segoe UI"/>
          <w:color w:val="4472C4" w:themeColor="accent1"/>
          <w:sz w:val="28"/>
          <w:szCs w:val="28"/>
          <w:lang w:eastAsia="en-GB"/>
        </w:rPr>
      </w:pPr>
    </w:p>
    <w:p w14:paraId="49B0990A" w14:textId="2FEFAAC4" w:rsidR="00C21AEF" w:rsidRPr="00451F46" w:rsidRDefault="005A5A78" w:rsidP="00C21AEF">
      <w:pPr>
        <w:tabs>
          <w:tab w:val="left" w:pos="1310"/>
        </w:tabs>
        <w:rPr>
          <w:rFonts w:ascii="Lucida Handwriting" w:eastAsia="Times New Roman" w:hAnsi="Lucida Handwriting" w:cs="Segoe UI"/>
          <w:b/>
          <w:bCs/>
          <w:color w:val="4472C4" w:themeColor="accent1"/>
          <w:sz w:val="28"/>
          <w:szCs w:val="28"/>
          <w:u w:val="single"/>
          <w:lang w:eastAsia="en-GB"/>
        </w:rPr>
      </w:pPr>
      <w:r>
        <w:rPr>
          <w:rFonts w:ascii="Lucida Handwriting" w:eastAsia="Times New Roman" w:hAnsi="Lucida Handwriting" w:cs="Segoe UI"/>
          <w:b/>
          <w:bCs/>
          <w:color w:val="4472C4" w:themeColor="accent1"/>
          <w:sz w:val="28"/>
          <w:szCs w:val="28"/>
          <w:u w:val="single"/>
          <w:lang w:eastAsia="en-GB"/>
        </w:rPr>
        <w:lastRenderedPageBreak/>
        <w:t>D</w:t>
      </w:r>
      <w:r w:rsidR="00C21AEF" w:rsidRPr="00451F46">
        <w:rPr>
          <w:rFonts w:ascii="Lucida Handwriting" w:eastAsia="Times New Roman" w:hAnsi="Lucida Handwriting" w:cs="Segoe UI"/>
          <w:b/>
          <w:bCs/>
          <w:color w:val="4472C4" w:themeColor="accent1"/>
          <w:sz w:val="28"/>
          <w:szCs w:val="28"/>
          <w:u w:val="single"/>
          <w:lang w:eastAsia="en-GB"/>
        </w:rPr>
        <w:t>iary Dates</w:t>
      </w:r>
    </w:p>
    <w:p w14:paraId="0606CF36" w14:textId="13EA310F" w:rsidR="001967C6" w:rsidRDefault="001967C6" w:rsidP="00C21AEF">
      <w:pPr>
        <w:tabs>
          <w:tab w:val="left" w:pos="1310"/>
        </w:tabs>
        <w:rPr>
          <w:rFonts w:ascii="Lucida Handwriting" w:eastAsia="Times New Roman" w:hAnsi="Lucida Handwriting" w:cs="Segoe UI"/>
          <w:b/>
          <w:bCs/>
          <w:color w:val="4472C4" w:themeColor="accent1"/>
          <w:sz w:val="28"/>
          <w:szCs w:val="28"/>
          <w:lang w:eastAsia="en-GB"/>
        </w:rPr>
      </w:pPr>
      <w:r>
        <w:rPr>
          <w:rFonts w:ascii="Lucida Handwriting" w:eastAsia="Times New Roman" w:hAnsi="Lucida Handwriting" w:cs="Segoe UI"/>
          <w:b/>
          <w:bCs/>
          <w:color w:val="4472C4" w:themeColor="accent1"/>
          <w:sz w:val="28"/>
          <w:szCs w:val="28"/>
          <w:lang w:eastAsia="en-GB"/>
        </w:rPr>
        <w:t xml:space="preserve">14/10/26 </w:t>
      </w:r>
      <w:r>
        <w:rPr>
          <w:rFonts w:ascii="Lucida Handwriting" w:eastAsia="Times New Roman" w:hAnsi="Lucida Handwriting" w:cs="Segoe UI"/>
          <w:b/>
          <w:bCs/>
          <w:color w:val="4472C4" w:themeColor="accent1"/>
          <w:sz w:val="28"/>
          <w:szCs w:val="28"/>
          <w:lang w:eastAsia="en-GB"/>
        </w:rPr>
        <w:tab/>
        <w:t>Harvest Service led by Fr Paul 9am</w:t>
      </w:r>
      <w:r w:rsidR="009568C1">
        <w:rPr>
          <w:rFonts w:ascii="Lucida Handwriting" w:eastAsia="Times New Roman" w:hAnsi="Lucida Handwriting" w:cs="Segoe UI"/>
          <w:b/>
          <w:bCs/>
          <w:color w:val="4472C4" w:themeColor="accent1"/>
          <w:sz w:val="28"/>
          <w:szCs w:val="28"/>
          <w:lang w:eastAsia="en-GB"/>
        </w:rPr>
        <w:t xml:space="preserve"> – everyone welcome</w:t>
      </w:r>
    </w:p>
    <w:p w14:paraId="4777B740" w14:textId="26FBC5A6" w:rsidR="00DB247E" w:rsidRPr="00451F46" w:rsidRDefault="00DB247E" w:rsidP="00C21AEF">
      <w:pPr>
        <w:tabs>
          <w:tab w:val="left" w:pos="1310"/>
        </w:tabs>
        <w:rPr>
          <w:rFonts w:ascii="Lucida Handwriting" w:eastAsia="Times New Roman" w:hAnsi="Lucida Handwriting" w:cs="Segoe UI"/>
          <w:b/>
          <w:bCs/>
          <w:color w:val="4472C4" w:themeColor="accent1"/>
          <w:sz w:val="28"/>
          <w:szCs w:val="28"/>
          <w:lang w:eastAsia="en-GB"/>
        </w:rPr>
      </w:pPr>
      <w:r>
        <w:rPr>
          <w:rFonts w:ascii="Lucida Handwriting" w:eastAsia="Times New Roman" w:hAnsi="Lucida Handwriting" w:cs="Segoe UI"/>
          <w:b/>
          <w:bCs/>
          <w:color w:val="4472C4" w:themeColor="accent1"/>
          <w:sz w:val="28"/>
          <w:szCs w:val="28"/>
          <w:lang w:eastAsia="en-GB"/>
        </w:rPr>
        <w:t>16/10/26</w:t>
      </w:r>
      <w:r>
        <w:rPr>
          <w:rFonts w:ascii="Lucida Handwriting" w:eastAsia="Times New Roman" w:hAnsi="Lucida Handwriting" w:cs="Segoe UI"/>
          <w:b/>
          <w:bCs/>
          <w:color w:val="4472C4" w:themeColor="accent1"/>
          <w:sz w:val="28"/>
          <w:szCs w:val="28"/>
          <w:lang w:eastAsia="en-GB"/>
        </w:rPr>
        <w:tab/>
      </w:r>
      <w:r>
        <w:rPr>
          <w:rFonts w:ascii="Lucida Handwriting" w:eastAsia="Times New Roman" w:hAnsi="Lucida Handwriting" w:cs="Segoe UI"/>
          <w:b/>
          <w:bCs/>
          <w:color w:val="4472C4" w:themeColor="accent1"/>
          <w:sz w:val="28"/>
          <w:szCs w:val="28"/>
          <w:lang w:eastAsia="en-GB"/>
        </w:rPr>
        <w:tab/>
        <w:t>Fruity Friday</w:t>
      </w:r>
      <w:r w:rsidR="00BF5D06">
        <w:rPr>
          <w:rFonts w:ascii="Lucida Handwriting" w:eastAsia="Times New Roman" w:hAnsi="Lucida Handwriting" w:cs="Segoe UI"/>
          <w:b/>
          <w:bCs/>
          <w:color w:val="4472C4" w:themeColor="accent1"/>
          <w:sz w:val="28"/>
          <w:szCs w:val="28"/>
          <w:lang w:eastAsia="en-GB"/>
        </w:rPr>
        <w:t xml:space="preserve"> – </w:t>
      </w:r>
      <w:proofErr w:type="spellStart"/>
      <w:r w:rsidR="00BF5D06">
        <w:rPr>
          <w:rFonts w:ascii="Lucida Handwriting" w:eastAsia="Times New Roman" w:hAnsi="Lucida Handwriting" w:cs="Segoe UI"/>
          <w:b/>
          <w:bCs/>
          <w:color w:val="4472C4" w:themeColor="accent1"/>
          <w:sz w:val="28"/>
          <w:szCs w:val="28"/>
          <w:lang w:eastAsia="en-GB"/>
        </w:rPr>
        <w:t>Frubes</w:t>
      </w:r>
      <w:proofErr w:type="spellEnd"/>
      <w:r w:rsidR="00BF5D06">
        <w:rPr>
          <w:rFonts w:ascii="Lucida Handwriting" w:eastAsia="Times New Roman" w:hAnsi="Lucida Handwriting" w:cs="Segoe UI"/>
          <w:b/>
          <w:bCs/>
          <w:color w:val="4472C4" w:themeColor="accent1"/>
          <w:sz w:val="28"/>
          <w:szCs w:val="28"/>
          <w:lang w:eastAsia="en-GB"/>
        </w:rPr>
        <w:t xml:space="preserve"> are back by popular demand!</w:t>
      </w:r>
    </w:p>
    <w:p w14:paraId="36D1FACC" w14:textId="209CE3F3" w:rsidR="00C21AEF" w:rsidRPr="00451F46" w:rsidRDefault="00C21AEF" w:rsidP="00C21AEF">
      <w:pPr>
        <w:tabs>
          <w:tab w:val="left" w:pos="1310"/>
        </w:tabs>
        <w:rPr>
          <w:rFonts w:ascii="Lucida Handwriting" w:eastAsia="Times New Roman" w:hAnsi="Lucida Handwriting" w:cs="Segoe UI"/>
          <w:b/>
          <w:bCs/>
          <w:color w:val="4472C4" w:themeColor="accent1"/>
          <w:sz w:val="28"/>
          <w:szCs w:val="28"/>
          <w:lang w:eastAsia="en-GB"/>
        </w:rPr>
      </w:pPr>
      <w:r w:rsidRPr="00451F46">
        <w:rPr>
          <w:rFonts w:ascii="Lucida Handwriting" w:eastAsia="Times New Roman" w:hAnsi="Lucida Handwriting" w:cs="Segoe UI"/>
          <w:b/>
          <w:bCs/>
          <w:color w:val="4472C4" w:themeColor="accent1"/>
          <w:sz w:val="28"/>
          <w:szCs w:val="28"/>
          <w:lang w:eastAsia="en-GB"/>
        </w:rPr>
        <w:t xml:space="preserve">21/10/26 </w:t>
      </w:r>
      <w:r w:rsidRPr="00451F46">
        <w:rPr>
          <w:rFonts w:ascii="Lucida Handwriting" w:eastAsia="Times New Roman" w:hAnsi="Lucida Handwriting" w:cs="Segoe UI"/>
          <w:b/>
          <w:bCs/>
          <w:color w:val="4472C4" w:themeColor="accent1"/>
          <w:sz w:val="28"/>
          <w:szCs w:val="28"/>
          <w:lang w:eastAsia="en-GB"/>
        </w:rPr>
        <w:tab/>
        <w:t>Parents Evening 3:30 – 5pm</w:t>
      </w:r>
    </w:p>
    <w:p w14:paraId="1558FC27" w14:textId="720D13C1" w:rsidR="00C21AEF" w:rsidRDefault="00C21AEF" w:rsidP="00C21AEF">
      <w:pPr>
        <w:tabs>
          <w:tab w:val="left" w:pos="1310"/>
        </w:tabs>
        <w:rPr>
          <w:rFonts w:ascii="Lucida Handwriting" w:eastAsia="Times New Roman" w:hAnsi="Lucida Handwriting" w:cs="Segoe UI"/>
          <w:b/>
          <w:bCs/>
          <w:color w:val="4472C4" w:themeColor="accent1"/>
          <w:sz w:val="28"/>
          <w:szCs w:val="28"/>
          <w:lang w:eastAsia="en-GB"/>
        </w:rPr>
      </w:pPr>
      <w:r w:rsidRPr="00451F46">
        <w:rPr>
          <w:rFonts w:ascii="Lucida Handwriting" w:eastAsia="Times New Roman" w:hAnsi="Lucida Handwriting" w:cs="Segoe UI"/>
          <w:b/>
          <w:bCs/>
          <w:color w:val="4472C4" w:themeColor="accent1"/>
          <w:sz w:val="28"/>
          <w:szCs w:val="28"/>
          <w:lang w:eastAsia="en-GB"/>
        </w:rPr>
        <w:t xml:space="preserve">22/10/26 </w:t>
      </w:r>
      <w:r w:rsidRPr="00451F46">
        <w:rPr>
          <w:rFonts w:ascii="Lucida Handwriting" w:eastAsia="Times New Roman" w:hAnsi="Lucida Handwriting" w:cs="Segoe UI"/>
          <w:b/>
          <w:bCs/>
          <w:color w:val="4472C4" w:themeColor="accent1"/>
          <w:sz w:val="28"/>
          <w:szCs w:val="28"/>
          <w:lang w:eastAsia="en-GB"/>
        </w:rPr>
        <w:tab/>
        <w:t>Parents Evening 4-6pm</w:t>
      </w:r>
    </w:p>
    <w:p w14:paraId="6C681245" w14:textId="6392E94C" w:rsidR="00DB247E" w:rsidRPr="00451F46" w:rsidRDefault="00DB247E" w:rsidP="00C21AEF">
      <w:pPr>
        <w:tabs>
          <w:tab w:val="left" w:pos="1310"/>
        </w:tabs>
        <w:rPr>
          <w:rFonts w:ascii="Lucida Handwriting" w:eastAsia="Times New Roman" w:hAnsi="Lucida Handwriting" w:cs="Segoe UI"/>
          <w:b/>
          <w:bCs/>
          <w:color w:val="4472C4" w:themeColor="accent1"/>
          <w:sz w:val="28"/>
          <w:szCs w:val="28"/>
          <w:lang w:eastAsia="en-GB"/>
        </w:rPr>
      </w:pPr>
      <w:r>
        <w:rPr>
          <w:rFonts w:ascii="Lucida Handwriting" w:eastAsia="Times New Roman" w:hAnsi="Lucida Handwriting" w:cs="Segoe UI"/>
          <w:b/>
          <w:bCs/>
          <w:color w:val="4472C4" w:themeColor="accent1"/>
          <w:sz w:val="28"/>
          <w:szCs w:val="28"/>
          <w:lang w:eastAsia="en-GB"/>
        </w:rPr>
        <w:t>23/10/26</w:t>
      </w:r>
      <w:r>
        <w:rPr>
          <w:rFonts w:ascii="Lucida Handwriting" w:eastAsia="Times New Roman" w:hAnsi="Lucida Handwriting" w:cs="Segoe UI"/>
          <w:b/>
          <w:bCs/>
          <w:color w:val="4472C4" w:themeColor="accent1"/>
          <w:sz w:val="28"/>
          <w:szCs w:val="28"/>
          <w:lang w:eastAsia="en-GB"/>
        </w:rPr>
        <w:tab/>
      </w:r>
      <w:r>
        <w:rPr>
          <w:rFonts w:ascii="Lucida Handwriting" w:eastAsia="Times New Roman" w:hAnsi="Lucida Handwriting" w:cs="Segoe UI"/>
          <w:b/>
          <w:bCs/>
          <w:color w:val="4472C4" w:themeColor="accent1"/>
          <w:sz w:val="28"/>
          <w:szCs w:val="28"/>
          <w:lang w:eastAsia="en-GB"/>
        </w:rPr>
        <w:tab/>
      </w:r>
      <w:r w:rsidR="001B01BF">
        <w:rPr>
          <w:rFonts w:ascii="Lucida Handwriting" w:eastAsia="Times New Roman" w:hAnsi="Lucida Handwriting" w:cs="Segoe UI"/>
          <w:b/>
          <w:bCs/>
          <w:color w:val="4472C4" w:themeColor="accent1"/>
          <w:sz w:val="28"/>
          <w:szCs w:val="28"/>
          <w:lang w:eastAsia="en-GB"/>
        </w:rPr>
        <w:t xml:space="preserve">FREE </w:t>
      </w:r>
      <w:r>
        <w:rPr>
          <w:rFonts w:ascii="Lucida Handwriting" w:eastAsia="Times New Roman" w:hAnsi="Lucida Handwriting" w:cs="Segoe UI"/>
          <w:b/>
          <w:bCs/>
          <w:color w:val="4472C4" w:themeColor="accent1"/>
          <w:sz w:val="28"/>
          <w:szCs w:val="28"/>
          <w:lang w:eastAsia="en-GB"/>
        </w:rPr>
        <w:t>Fruity Friday</w:t>
      </w:r>
      <w:r w:rsidR="001B01BF">
        <w:rPr>
          <w:rFonts w:ascii="Lucida Handwriting" w:eastAsia="Times New Roman" w:hAnsi="Lucida Handwriting" w:cs="Segoe UI"/>
          <w:b/>
          <w:bCs/>
          <w:color w:val="4472C4" w:themeColor="accent1"/>
          <w:sz w:val="28"/>
          <w:szCs w:val="28"/>
          <w:lang w:eastAsia="en-GB"/>
        </w:rPr>
        <w:t xml:space="preserve"> – cheese and crackers or fruit if you don’t like cheese or are dairy free</w:t>
      </w:r>
    </w:p>
    <w:p w14:paraId="11000F1D" w14:textId="21845166" w:rsidR="00C21AEF" w:rsidRDefault="00C21AEF" w:rsidP="00C21AEF">
      <w:pPr>
        <w:tabs>
          <w:tab w:val="left" w:pos="1310"/>
        </w:tabs>
        <w:jc w:val="center"/>
        <w:rPr>
          <w:rFonts w:ascii="Lucida Handwriting" w:eastAsia="Times New Roman" w:hAnsi="Lucida Handwriting" w:cs="Segoe UI"/>
          <w:b/>
          <w:bCs/>
          <w:color w:val="4472C4" w:themeColor="accent1"/>
          <w:sz w:val="28"/>
          <w:szCs w:val="28"/>
          <w:lang w:eastAsia="en-GB"/>
        </w:rPr>
      </w:pPr>
      <w:r w:rsidRPr="003B246D">
        <w:rPr>
          <w:rFonts w:ascii="Lucida Handwriting" w:eastAsia="Times New Roman" w:hAnsi="Lucida Handwriting" w:cs="Segoe UI"/>
          <w:b/>
          <w:bCs/>
          <w:color w:val="4472C4" w:themeColor="accent1"/>
          <w:sz w:val="28"/>
          <w:szCs w:val="28"/>
          <w:highlight w:val="yellow"/>
          <w:lang w:eastAsia="en-GB"/>
        </w:rPr>
        <w:t>26/10/26 – 30/10/26 Half Term</w:t>
      </w:r>
    </w:p>
    <w:p w14:paraId="16F97E46" w14:textId="4C826B85" w:rsidR="00630412" w:rsidRDefault="005A5A78" w:rsidP="00630412">
      <w:pPr>
        <w:tabs>
          <w:tab w:val="left" w:pos="1310"/>
        </w:tabs>
        <w:rPr>
          <w:rFonts w:ascii="Lucida Handwriting" w:eastAsia="Times New Roman" w:hAnsi="Lucida Handwriting" w:cs="Segoe UI"/>
          <w:b/>
          <w:bCs/>
          <w:color w:val="4472C4" w:themeColor="accent1"/>
          <w:sz w:val="28"/>
          <w:szCs w:val="28"/>
          <w:lang w:eastAsia="en-GB"/>
        </w:rPr>
      </w:pPr>
      <w:r>
        <w:rPr>
          <w:rFonts w:ascii="Lucida Handwriting" w:eastAsia="Times New Roman" w:hAnsi="Lucida Handwriting" w:cs="Segoe UI"/>
          <w:b/>
          <w:bCs/>
          <w:color w:val="4472C4" w:themeColor="accent1"/>
          <w:sz w:val="28"/>
          <w:szCs w:val="28"/>
          <w:lang w:eastAsia="en-GB"/>
        </w:rPr>
        <w:t>02/11/26</w:t>
      </w:r>
      <w:r>
        <w:rPr>
          <w:rFonts w:ascii="Lucida Handwriting" w:eastAsia="Times New Roman" w:hAnsi="Lucida Handwriting" w:cs="Segoe UI"/>
          <w:b/>
          <w:bCs/>
          <w:color w:val="4472C4" w:themeColor="accent1"/>
          <w:sz w:val="28"/>
          <w:szCs w:val="28"/>
          <w:lang w:eastAsia="en-GB"/>
        </w:rPr>
        <w:tab/>
      </w:r>
      <w:r>
        <w:rPr>
          <w:rFonts w:ascii="Lucida Handwriting" w:eastAsia="Times New Roman" w:hAnsi="Lucida Handwriting" w:cs="Segoe UI"/>
          <w:b/>
          <w:bCs/>
          <w:color w:val="4472C4" w:themeColor="accent1"/>
          <w:sz w:val="28"/>
          <w:szCs w:val="28"/>
          <w:lang w:eastAsia="en-GB"/>
        </w:rPr>
        <w:tab/>
        <w:t>Children return to school</w:t>
      </w:r>
      <w:r w:rsidR="003B246D">
        <w:rPr>
          <w:rFonts w:ascii="Lucida Handwriting" w:eastAsia="Times New Roman" w:hAnsi="Lucida Handwriting" w:cs="Segoe UI"/>
          <w:b/>
          <w:bCs/>
          <w:color w:val="4472C4" w:themeColor="accent1"/>
          <w:sz w:val="28"/>
          <w:szCs w:val="28"/>
          <w:lang w:eastAsia="en-GB"/>
        </w:rPr>
        <w:t xml:space="preserve"> at normal time</w:t>
      </w:r>
    </w:p>
    <w:p w14:paraId="2941BDAD" w14:textId="4D4A30ED" w:rsidR="00001C38" w:rsidRDefault="00001C38" w:rsidP="00630412">
      <w:pPr>
        <w:tabs>
          <w:tab w:val="left" w:pos="1310"/>
        </w:tabs>
        <w:rPr>
          <w:rFonts w:ascii="Lucida Handwriting" w:eastAsia="Times New Roman" w:hAnsi="Lucida Handwriting" w:cs="Segoe UI"/>
          <w:b/>
          <w:bCs/>
          <w:color w:val="4472C4" w:themeColor="accent1"/>
          <w:sz w:val="28"/>
          <w:szCs w:val="28"/>
          <w:lang w:eastAsia="en-GB"/>
        </w:rPr>
      </w:pPr>
      <w:r>
        <w:rPr>
          <w:rFonts w:ascii="Lucida Handwriting" w:eastAsia="Times New Roman" w:hAnsi="Lucida Handwriting" w:cs="Segoe UI"/>
          <w:b/>
          <w:bCs/>
          <w:color w:val="4472C4" w:themeColor="accent1"/>
          <w:sz w:val="28"/>
          <w:szCs w:val="28"/>
          <w:lang w:eastAsia="en-GB"/>
        </w:rPr>
        <w:t>03/11/26</w:t>
      </w:r>
      <w:r>
        <w:rPr>
          <w:rFonts w:ascii="Lucida Handwriting" w:eastAsia="Times New Roman" w:hAnsi="Lucida Handwriting" w:cs="Segoe UI"/>
          <w:b/>
          <w:bCs/>
          <w:color w:val="4472C4" w:themeColor="accent1"/>
          <w:sz w:val="28"/>
          <w:szCs w:val="28"/>
          <w:lang w:eastAsia="en-GB"/>
        </w:rPr>
        <w:tab/>
      </w:r>
      <w:r>
        <w:rPr>
          <w:rFonts w:ascii="Lucida Handwriting" w:eastAsia="Times New Roman" w:hAnsi="Lucida Handwriting" w:cs="Segoe UI"/>
          <w:b/>
          <w:bCs/>
          <w:color w:val="4472C4" w:themeColor="accent1"/>
          <w:sz w:val="28"/>
          <w:szCs w:val="28"/>
          <w:lang w:eastAsia="en-GB"/>
        </w:rPr>
        <w:tab/>
        <w:t>Parents Evening – VG children</w:t>
      </w:r>
      <w:r w:rsidR="00BF5D06">
        <w:rPr>
          <w:rFonts w:ascii="Lucida Handwriting" w:eastAsia="Times New Roman" w:hAnsi="Lucida Handwriting" w:cs="Segoe UI"/>
          <w:b/>
          <w:bCs/>
          <w:color w:val="4472C4" w:themeColor="accent1"/>
          <w:sz w:val="28"/>
          <w:szCs w:val="28"/>
          <w:lang w:eastAsia="en-GB"/>
        </w:rPr>
        <w:t xml:space="preserve"> only</w:t>
      </w:r>
    </w:p>
    <w:p w14:paraId="599D3E21" w14:textId="74058D73" w:rsidR="005A5A78" w:rsidRPr="00451F46" w:rsidRDefault="005A5A78" w:rsidP="00630412">
      <w:pPr>
        <w:tabs>
          <w:tab w:val="left" w:pos="1310"/>
        </w:tabs>
        <w:rPr>
          <w:rFonts w:ascii="Lucida Handwriting" w:eastAsia="Times New Roman" w:hAnsi="Lucida Handwriting" w:cs="Segoe UI"/>
          <w:b/>
          <w:bCs/>
          <w:color w:val="4472C4" w:themeColor="accent1"/>
          <w:sz w:val="28"/>
          <w:szCs w:val="28"/>
          <w:lang w:eastAsia="en-GB"/>
        </w:rPr>
      </w:pPr>
      <w:r>
        <w:rPr>
          <w:rFonts w:ascii="Lucida Handwriting" w:eastAsia="Times New Roman" w:hAnsi="Lucida Handwriting" w:cs="Segoe UI"/>
          <w:b/>
          <w:bCs/>
          <w:color w:val="4472C4" w:themeColor="accent1"/>
          <w:sz w:val="28"/>
          <w:szCs w:val="28"/>
          <w:lang w:eastAsia="en-GB"/>
        </w:rPr>
        <w:t>05/11/26</w:t>
      </w:r>
      <w:r>
        <w:rPr>
          <w:rFonts w:ascii="Lucida Handwriting" w:eastAsia="Times New Roman" w:hAnsi="Lucida Handwriting" w:cs="Segoe UI"/>
          <w:b/>
          <w:bCs/>
          <w:color w:val="4472C4" w:themeColor="accent1"/>
          <w:sz w:val="28"/>
          <w:szCs w:val="28"/>
          <w:lang w:eastAsia="en-GB"/>
        </w:rPr>
        <w:tab/>
      </w:r>
      <w:r>
        <w:rPr>
          <w:rFonts w:ascii="Lucida Handwriting" w:eastAsia="Times New Roman" w:hAnsi="Lucida Handwriting" w:cs="Segoe UI"/>
          <w:b/>
          <w:bCs/>
          <w:color w:val="4472C4" w:themeColor="accent1"/>
          <w:sz w:val="28"/>
          <w:szCs w:val="28"/>
          <w:lang w:eastAsia="en-GB"/>
        </w:rPr>
        <w:tab/>
        <w:t>Book Fair</w:t>
      </w:r>
    </w:p>
    <w:p w14:paraId="55C959EA" w14:textId="00F21B73" w:rsidR="005A5A78" w:rsidRDefault="005A5A78" w:rsidP="005A5A78">
      <w:pPr>
        <w:tabs>
          <w:tab w:val="left" w:pos="1310"/>
        </w:tabs>
        <w:rPr>
          <w:rFonts w:ascii="Lucida Handwriting" w:eastAsia="Times New Roman" w:hAnsi="Lucida Handwriting" w:cs="Segoe UI"/>
          <w:b/>
          <w:bCs/>
          <w:color w:val="4472C4" w:themeColor="accent1"/>
          <w:sz w:val="28"/>
          <w:szCs w:val="28"/>
          <w:lang w:eastAsia="en-GB"/>
        </w:rPr>
      </w:pPr>
      <w:r>
        <w:rPr>
          <w:rFonts w:ascii="Lucida Handwriting" w:eastAsia="Times New Roman" w:hAnsi="Lucida Handwriting" w:cs="Segoe UI"/>
          <w:b/>
          <w:bCs/>
          <w:color w:val="4472C4" w:themeColor="accent1"/>
          <w:sz w:val="28"/>
          <w:szCs w:val="28"/>
          <w:lang w:eastAsia="en-GB"/>
        </w:rPr>
        <w:t>06/11/26</w:t>
      </w:r>
      <w:r>
        <w:rPr>
          <w:rFonts w:ascii="Lucida Handwriting" w:eastAsia="Times New Roman" w:hAnsi="Lucida Handwriting" w:cs="Segoe UI"/>
          <w:b/>
          <w:bCs/>
          <w:color w:val="4472C4" w:themeColor="accent1"/>
          <w:sz w:val="28"/>
          <w:szCs w:val="28"/>
          <w:lang w:eastAsia="en-GB"/>
        </w:rPr>
        <w:tab/>
      </w:r>
      <w:r>
        <w:rPr>
          <w:rFonts w:ascii="Lucida Handwriting" w:eastAsia="Times New Roman" w:hAnsi="Lucida Handwriting" w:cs="Segoe UI"/>
          <w:b/>
          <w:bCs/>
          <w:color w:val="4472C4" w:themeColor="accent1"/>
          <w:sz w:val="28"/>
          <w:szCs w:val="28"/>
          <w:lang w:eastAsia="en-GB"/>
        </w:rPr>
        <w:tab/>
        <w:t>Book Fair</w:t>
      </w:r>
    </w:p>
    <w:p w14:paraId="05294FCD" w14:textId="1547F87B" w:rsidR="005A5A78" w:rsidRDefault="005A5A78" w:rsidP="005A5A78">
      <w:pPr>
        <w:tabs>
          <w:tab w:val="left" w:pos="1310"/>
        </w:tabs>
        <w:rPr>
          <w:rFonts w:ascii="Lucida Handwriting" w:eastAsia="Times New Roman" w:hAnsi="Lucida Handwriting" w:cs="Segoe UI"/>
          <w:b/>
          <w:bCs/>
          <w:color w:val="4472C4" w:themeColor="accent1"/>
          <w:sz w:val="28"/>
          <w:szCs w:val="28"/>
          <w:lang w:eastAsia="en-GB"/>
        </w:rPr>
      </w:pPr>
      <w:r>
        <w:rPr>
          <w:rFonts w:ascii="Lucida Handwriting" w:eastAsia="Times New Roman" w:hAnsi="Lucida Handwriting" w:cs="Segoe UI"/>
          <w:b/>
          <w:bCs/>
          <w:color w:val="4472C4" w:themeColor="accent1"/>
          <w:sz w:val="28"/>
          <w:szCs w:val="28"/>
          <w:lang w:eastAsia="en-GB"/>
        </w:rPr>
        <w:t xml:space="preserve">12/11/26 </w:t>
      </w:r>
      <w:r>
        <w:rPr>
          <w:rFonts w:ascii="Lucida Handwriting" w:eastAsia="Times New Roman" w:hAnsi="Lucida Handwriting" w:cs="Segoe UI"/>
          <w:b/>
          <w:bCs/>
          <w:color w:val="4472C4" w:themeColor="accent1"/>
          <w:sz w:val="28"/>
          <w:szCs w:val="28"/>
          <w:lang w:eastAsia="en-GB"/>
        </w:rPr>
        <w:tab/>
        <w:t>School Photographs</w:t>
      </w:r>
    </w:p>
    <w:p w14:paraId="733C08C0" w14:textId="5CA69C8C" w:rsidR="005A5A78" w:rsidRDefault="005A5A78" w:rsidP="005A5A78">
      <w:pPr>
        <w:tabs>
          <w:tab w:val="left" w:pos="1310"/>
        </w:tabs>
        <w:rPr>
          <w:rFonts w:ascii="Lucida Handwriting" w:eastAsia="Times New Roman" w:hAnsi="Lucida Handwriting" w:cs="Segoe UI"/>
          <w:b/>
          <w:bCs/>
          <w:color w:val="4472C4" w:themeColor="accent1"/>
          <w:sz w:val="28"/>
          <w:szCs w:val="28"/>
          <w:lang w:eastAsia="en-GB"/>
        </w:rPr>
      </w:pPr>
      <w:r>
        <w:rPr>
          <w:rFonts w:ascii="Lucida Handwriting" w:eastAsia="Times New Roman" w:hAnsi="Lucida Handwriting" w:cs="Segoe UI"/>
          <w:b/>
          <w:bCs/>
          <w:color w:val="4472C4" w:themeColor="accent1"/>
          <w:sz w:val="28"/>
          <w:szCs w:val="28"/>
          <w:lang w:eastAsia="en-GB"/>
        </w:rPr>
        <w:t xml:space="preserve">13/11/26 </w:t>
      </w:r>
      <w:r>
        <w:rPr>
          <w:rFonts w:ascii="Lucida Handwriting" w:eastAsia="Times New Roman" w:hAnsi="Lucida Handwriting" w:cs="Segoe UI"/>
          <w:b/>
          <w:bCs/>
          <w:color w:val="4472C4" w:themeColor="accent1"/>
          <w:sz w:val="28"/>
          <w:szCs w:val="28"/>
          <w:lang w:eastAsia="en-GB"/>
        </w:rPr>
        <w:tab/>
        <w:t>Children in Need – details to follow</w:t>
      </w:r>
    </w:p>
    <w:p w14:paraId="21789299" w14:textId="41E61538" w:rsidR="005A5A78" w:rsidRDefault="005A5A78" w:rsidP="005A5A78">
      <w:pPr>
        <w:tabs>
          <w:tab w:val="left" w:pos="1310"/>
        </w:tabs>
        <w:rPr>
          <w:rFonts w:ascii="Lucida Handwriting" w:eastAsia="Times New Roman" w:hAnsi="Lucida Handwriting" w:cs="Segoe UI"/>
          <w:b/>
          <w:bCs/>
          <w:color w:val="4472C4" w:themeColor="accent1"/>
          <w:sz w:val="28"/>
          <w:szCs w:val="28"/>
          <w:lang w:eastAsia="en-GB"/>
        </w:rPr>
      </w:pPr>
      <w:r>
        <w:rPr>
          <w:rFonts w:ascii="Lucida Handwriting" w:eastAsia="Times New Roman" w:hAnsi="Lucida Handwriting" w:cs="Segoe UI"/>
          <w:b/>
          <w:bCs/>
          <w:color w:val="4472C4" w:themeColor="accent1"/>
          <w:sz w:val="28"/>
          <w:szCs w:val="28"/>
          <w:lang w:eastAsia="en-GB"/>
        </w:rPr>
        <w:t xml:space="preserve">27/11/26 </w:t>
      </w:r>
      <w:r>
        <w:rPr>
          <w:rFonts w:ascii="Lucida Handwriting" w:eastAsia="Times New Roman" w:hAnsi="Lucida Handwriting" w:cs="Segoe UI"/>
          <w:b/>
          <w:bCs/>
          <w:color w:val="4472C4" w:themeColor="accent1"/>
          <w:sz w:val="28"/>
          <w:szCs w:val="28"/>
          <w:lang w:eastAsia="en-GB"/>
        </w:rPr>
        <w:tab/>
        <w:t>Non uniform Day – items for the Tombola</w:t>
      </w:r>
    </w:p>
    <w:p w14:paraId="61B08284" w14:textId="3C355D6D" w:rsidR="005A5A78" w:rsidRDefault="005A5A78" w:rsidP="005A5A78">
      <w:pPr>
        <w:tabs>
          <w:tab w:val="left" w:pos="1310"/>
        </w:tabs>
        <w:rPr>
          <w:rFonts w:ascii="Lucida Handwriting" w:eastAsia="Times New Roman" w:hAnsi="Lucida Handwriting" w:cs="Segoe UI"/>
          <w:b/>
          <w:bCs/>
          <w:color w:val="4472C4" w:themeColor="accent1"/>
          <w:sz w:val="28"/>
          <w:szCs w:val="28"/>
          <w:lang w:eastAsia="en-GB"/>
        </w:rPr>
      </w:pPr>
      <w:r>
        <w:rPr>
          <w:rFonts w:ascii="Lucida Handwriting" w:eastAsia="Times New Roman" w:hAnsi="Lucida Handwriting" w:cs="Segoe UI"/>
          <w:b/>
          <w:bCs/>
          <w:color w:val="4472C4" w:themeColor="accent1"/>
          <w:sz w:val="28"/>
          <w:szCs w:val="28"/>
          <w:lang w:eastAsia="en-GB"/>
        </w:rPr>
        <w:t xml:space="preserve">02/12/26 </w:t>
      </w:r>
      <w:r>
        <w:rPr>
          <w:rFonts w:ascii="Lucida Handwriting" w:eastAsia="Times New Roman" w:hAnsi="Lucida Handwriting" w:cs="Segoe UI"/>
          <w:b/>
          <w:bCs/>
          <w:color w:val="4472C4" w:themeColor="accent1"/>
          <w:sz w:val="28"/>
          <w:szCs w:val="28"/>
          <w:lang w:eastAsia="en-GB"/>
        </w:rPr>
        <w:tab/>
        <w:t>Heights and Weight, YR – Y6</w:t>
      </w:r>
    </w:p>
    <w:p w14:paraId="56EAA1BF" w14:textId="6092448A" w:rsidR="005A5A78" w:rsidRDefault="005A5A78" w:rsidP="005A5A78">
      <w:pPr>
        <w:tabs>
          <w:tab w:val="left" w:pos="1310"/>
        </w:tabs>
        <w:rPr>
          <w:rFonts w:ascii="Lucida Handwriting" w:eastAsia="Times New Roman" w:hAnsi="Lucida Handwriting" w:cs="Segoe UI"/>
          <w:b/>
          <w:bCs/>
          <w:color w:val="4472C4" w:themeColor="accent1"/>
          <w:sz w:val="28"/>
          <w:szCs w:val="28"/>
          <w:lang w:eastAsia="en-GB"/>
        </w:rPr>
      </w:pPr>
      <w:r>
        <w:rPr>
          <w:rFonts w:ascii="Lucida Handwriting" w:eastAsia="Times New Roman" w:hAnsi="Lucida Handwriting" w:cs="Segoe UI"/>
          <w:b/>
          <w:bCs/>
          <w:color w:val="4472C4" w:themeColor="accent1"/>
          <w:sz w:val="28"/>
          <w:szCs w:val="28"/>
          <w:lang w:eastAsia="en-GB"/>
        </w:rPr>
        <w:t>04/12/26</w:t>
      </w:r>
      <w:r>
        <w:rPr>
          <w:rFonts w:ascii="Lucida Handwriting" w:eastAsia="Times New Roman" w:hAnsi="Lucida Handwriting" w:cs="Segoe UI"/>
          <w:b/>
          <w:bCs/>
          <w:color w:val="4472C4" w:themeColor="accent1"/>
          <w:sz w:val="28"/>
          <w:szCs w:val="28"/>
          <w:lang w:eastAsia="en-GB"/>
        </w:rPr>
        <w:tab/>
      </w:r>
      <w:r>
        <w:rPr>
          <w:rFonts w:ascii="Lucida Handwriting" w:eastAsia="Times New Roman" w:hAnsi="Lucida Handwriting" w:cs="Segoe UI"/>
          <w:b/>
          <w:bCs/>
          <w:color w:val="4472C4" w:themeColor="accent1"/>
          <w:sz w:val="28"/>
          <w:szCs w:val="28"/>
          <w:lang w:eastAsia="en-GB"/>
        </w:rPr>
        <w:tab/>
        <w:t>Christmas Fair 3:30 – 4:30pm</w:t>
      </w:r>
    </w:p>
    <w:p w14:paraId="7B58D26B" w14:textId="4B34AAE6" w:rsidR="005A5A78" w:rsidRDefault="005A5A78" w:rsidP="005A5A78">
      <w:pPr>
        <w:tabs>
          <w:tab w:val="left" w:pos="1310"/>
        </w:tabs>
        <w:rPr>
          <w:rFonts w:ascii="Lucida Handwriting" w:eastAsia="Times New Roman" w:hAnsi="Lucida Handwriting" w:cs="Segoe UI"/>
          <w:b/>
          <w:bCs/>
          <w:color w:val="4472C4" w:themeColor="accent1"/>
          <w:sz w:val="28"/>
          <w:szCs w:val="28"/>
          <w:lang w:eastAsia="en-GB"/>
        </w:rPr>
      </w:pPr>
      <w:r>
        <w:rPr>
          <w:rFonts w:ascii="Lucida Handwriting" w:eastAsia="Times New Roman" w:hAnsi="Lucida Handwriting" w:cs="Segoe UI"/>
          <w:b/>
          <w:bCs/>
          <w:color w:val="4472C4" w:themeColor="accent1"/>
          <w:sz w:val="28"/>
          <w:szCs w:val="28"/>
          <w:lang w:eastAsia="en-GB"/>
        </w:rPr>
        <w:t>08/12/26</w:t>
      </w:r>
      <w:r>
        <w:rPr>
          <w:rFonts w:ascii="Lucida Handwriting" w:eastAsia="Times New Roman" w:hAnsi="Lucida Handwriting" w:cs="Segoe UI"/>
          <w:b/>
          <w:bCs/>
          <w:color w:val="4472C4" w:themeColor="accent1"/>
          <w:sz w:val="28"/>
          <w:szCs w:val="28"/>
          <w:lang w:eastAsia="en-GB"/>
        </w:rPr>
        <w:tab/>
      </w:r>
      <w:r>
        <w:rPr>
          <w:rFonts w:ascii="Lucida Handwriting" w:eastAsia="Times New Roman" w:hAnsi="Lucida Handwriting" w:cs="Segoe UI"/>
          <w:b/>
          <w:bCs/>
          <w:color w:val="4472C4" w:themeColor="accent1"/>
          <w:sz w:val="28"/>
          <w:szCs w:val="28"/>
          <w:lang w:eastAsia="en-GB"/>
        </w:rPr>
        <w:tab/>
        <w:t>2pm Nativity</w:t>
      </w:r>
    </w:p>
    <w:p w14:paraId="44FA1DB1" w14:textId="688722B0" w:rsidR="005A5A78" w:rsidRDefault="005A5A78" w:rsidP="005A5A78">
      <w:pPr>
        <w:tabs>
          <w:tab w:val="left" w:pos="1310"/>
        </w:tabs>
        <w:rPr>
          <w:rFonts w:ascii="Lucida Handwriting" w:eastAsia="Times New Roman" w:hAnsi="Lucida Handwriting" w:cs="Segoe UI"/>
          <w:b/>
          <w:bCs/>
          <w:color w:val="4472C4" w:themeColor="accent1"/>
          <w:sz w:val="28"/>
          <w:szCs w:val="28"/>
          <w:lang w:eastAsia="en-GB"/>
        </w:rPr>
      </w:pPr>
      <w:r>
        <w:rPr>
          <w:rFonts w:ascii="Lucida Handwriting" w:eastAsia="Times New Roman" w:hAnsi="Lucida Handwriting" w:cs="Segoe UI"/>
          <w:b/>
          <w:bCs/>
          <w:color w:val="4472C4" w:themeColor="accent1"/>
          <w:sz w:val="28"/>
          <w:szCs w:val="28"/>
          <w:lang w:eastAsia="en-GB"/>
        </w:rPr>
        <w:t>09/12/26</w:t>
      </w:r>
      <w:r>
        <w:rPr>
          <w:rFonts w:ascii="Lucida Handwriting" w:eastAsia="Times New Roman" w:hAnsi="Lucida Handwriting" w:cs="Segoe UI"/>
          <w:b/>
          <w:bCs/>
          <w:color w:val="4472C4" w:themeColor="accent1"/>
          <w:sz w:val="28"/>
          <w:szCs w:val="28"/>
          <w:lang w:eastAsia="en-GB"/>
        </w:rPr>
        <w:tab/>
      </w:r>
      <w:r>
        <w:rPr>
          <w:rFonts w:ascii="Lucida Handwriting" w:eastAsia="Times New Roman" w:hAnsi="Lucida Handwriting" w:cs="Segoe UI"/>
          <w:b/>
          <w:bCs/>
          <w:color w:val="4472C4" w:themeColor="accent1"/>
          <w:sz w:val="28"/>
          <w:szCs w:val="28"/>
          <w:lang w:eastAsia="en-GB"/>
        </w:rPr>
        <w:tab/>
        <w:t>9.30am Nativity</w:t>
      </w:r>
    </w:p>
    <w:p w14:paraId="04AE6A6F" w14:textId="2D50AE46" w:rsidR="005A5A78" w:rsidRDefault="005A5A78" w:rsidP="005A5A78">
      <w:pPr>
        <w:tabs>
          <w:tab w:val="left" w:pos="1310"/>
        </w:tabs>
        <w:rPr>
          <w:rFonts w:ascii="Lucida Handwriting" w:eastAsia="Times New Roman" w:hAnsi="Lucida Handwriting" w:cs="Segoe UI"/>
          <w:b/>
          <w:bCs/>
          <w:color w:val="4472C4" w:themeColor="accent1"/>
          <w:sz w:val="28"/>
          <w:szCs w:val="28"/>
          <w:lang w:eastAsia="en-GB"/>
        </w:rPr>
      </w:pPr>
      <w:r>
        <w:rPr>
          <w:rFonts w:ascii="Lucida Handwriting" w:eastAsia="Times New Roman" w:hAnsi="Lucida Handwriting" w:cs="Segoe UI"/>
          <w:b/>
          <w:bCs/>
          <w:color w:val="4472C4" w:themeColor="accent1"/>
          <w:sz w:val="28"/>
          <w:szCs w:val="28"/>
          <w:lang w:eastAsia="en-GB"/>
        </w:rPr>
        <w:t>11/12/26</w:t>
      </w:r>
      <w:r>
        <w:rPr>
          <w:rFonts w:ascii="Lucida Handwriting" w:eastAsia="Times New Roman" w:hAnsi="Lucida Handwriting" w:cs="Segoe UI"/>
          <w:b/>
          <w:bCs/>
          <w:color w:val="4472C4" w:themeColor="accent1"/>
          <w:sz w:val="28"/>
          <w:szCs w:val="28"/>
          <w:lang w:eastAsia="en-GB"/>
        </w:rPr>
        <w:tab/>
      </w:r>
      <w:r>
        <w:rPr>
          <w:rFonts w:ascii="Lucida Handwriting" w:eastAsia="Times New Roman" w:hAnsi="Lucida Handwriting" w:cs="Segoe UI"/>
          <w:b/>
          <w:bCs/>
          <w:color w:val="4472C4" w:themeColor="accent1"/>
          <w:sz w:val="28"/>
          <w:szCs w:val="28"/>
          <w:lang w:eastAsia="en-GB"/>
        </w:rPr>
        <w:tab/>
        <w:t>Film Night – Details to follow</w:t>
      </w:r>
    </w:p>
    <w:p w14:paraId="5E8FB5A7" w14:textId="75DA8EDD" w:rsidR="005A5A78" w:rsidRDefault="005A5A78" w:rsidP="005A5A78">
      <w:pPr>
        <w:tabs>
          <w:tab w:val="left" w:pos="1310"/>
        </w:tabs>
        <w:rPr>
          <w:rFonts w:ascii="Lucida Handwriting" w:eastAsia="Times New Roman" w:hAnsi="Lucida Handwriting" w:cs="Segoe UI"/>
          <w:b/>
          <w:bCs/>
          <w:color w:val="4472C4" w:themeColor="accent1"/>
          <w:sz w:val="28"/>
          <w:szCs w:val="28"/>
          <w:lang w:eastAsia="en-GB"/>
        </w:rPr>
      </w:pPr>
      <w:r>
        <w:rPr>
          <w:rFonts w:ascii="Lucida Handwriting" w:eastAsia="Times New Roman" w:hAnsi="Lucida Handwriting" w:cs="Segoe UI"/>
          <w:b/>
          <w:bCs/>
          <w:color w:val="4472C4" w:themeColor="accent1"/>
          <w:sz w:val="28"/>
          <w:szCs w:val="28"/>
          <w:lang w:eastAsia="en-GB"/>
        </w:rPr>
        <w:t>15/12/26</w:t>
      </w:r>
      <w:r>
        <w:rPr>
          <w:rFonts w:ascii="Lucida Handwriting" w:eastAsia="Times New Roman" w:hAnsi="Lucida Handwriting" w:cs="Segoe UI"/>
          <w:b/>
          <w:bCs/>
          <w:color w:val="4472C4" w:themeColor="accent1"/>
          <w:sz w:val="28"/>
          <w:szCs w:val="28"/>
          <w:lang w:eastAsia="en-GB"/>
        </w:rPr>
        <w:tab/>
      </w:r>
      <w:r>
        <w:rPr>
          <w:rFonts w:ascii="Lucida Handwriting" w:eastAsia="Times New Roman" w:hAnsi="Lucida Handwriting" w:cs="Segoe UI"/>
          <w:b/>
          <w:bCs/>
          <w:color w:val="4472C4" w:themeColor="accent1"/>
          <w:sz w:val="28"/>
          <w:szCs w:val="28"/>
          <w:lang w:eastAsia="en-GB"/>
        </w:rPr>
        <w:tab/>
        <w:t>Pantomime in Cambridge</w:t>
      </w:r>
    </w:p>
    <w:p w14:paraId="268ACAC4" w14:textId="24C6CAE2" w:rsidR="005A5A78" w:rsidRDefault="005A5A78" w:rsidP="005A5A78">
      <w:pPr>
        <w:tabs>
          <w:tab w:val="left" w:pos="1310"/>
        </w:tabs>
        <w:rPr>
          <w:rFonts w:ascii="Lucida Handwriting" w:eastAsia="Times New Roman" w:hAnsi="Lucida Handwriting" w:cs="Segoe UI"/>
          <w:b/>
          <w:bCs/>
          <w:color w:val="4472C4" w:themeColor="accent1"/>
          <w:sz w:val="28"/>
          <w:szCs w:val="28"/>
          <w:lang w:eastAsia="en-GB"/>
        </w:rPr>
      </w:pPr>
      <w:r>
        <w:rPr>
          <w:rFonts w:ascii="Lucida Handwriting" w:eastAsia="Times New Roman" w:hAnsi="Lucida Handwriting" w:cs="Segoe UI"/>
          <w:b/>
          <w:bCs/>
          <w:color w:val="4472C4" w:themeColor="accent1"/>
          <w:sz w:val="28"/>
          <w:szCs w:val="28"/>
          <w:lang w:eastAsia="en-GB"/>
        </w:rPr>
        <w:t>16/12/26</w:t>
      </w:r>
      <w:r>
        <w:rPr>
          <w:rFonts w:ascii="Lucida Handwriting" w:eastAsia="Times New Roman" w:hAnsi="Lucida Handwriting" w:cs="Segoe UI"/>
          <w:b/>
          <w:bCs/>
          <w:color w:val="4472C4" w:themeColor="accent1"/>
          <w:sz w:val="28"/>
          <w:szCs w:val="28"/>
          <w:lang w:eastAsia="en-GB"/>
        </w:rPr>
        <w:tab/>
      </w:r>
      <w:r>
        <w:rPr>
          <w:rFonts w:ascii="Lucida Handwriting" w:eastAsia="Times New Roman" w:hAnsi="Lucida Handwriting" w:cs="Segoe UI"/>
          <w:b/>
          <w:bCs/>
          <w:color w:val="4472C4" w:themeColor="accent1"/>
          <w:sz w:val="28"/>
          <w:szCs w:val="28"/>
          <w:lang w:eastAsia="en-GB"/>
        </w:rPr>
        <w:tab/>
        <w:t>Christmas Jumper Day</w:t>
      </w:r>
    </w:p>
    <w:p w14:paraId="4084C703" w14:textId="0A3B28E1" w:rsidR="005A5A78" w:rsidRDefault="00BF5D06" w:rsidP="005A5A78">
      <w:pPr>
        <w:tabs>
          <w:tab w:val="left" w:pos="1310"/>
        </w:tabs>
        <w:rPr>
          <w:rFonts w:ascii="Lucida Handwriting" w:eastAsia="Times New Roman" w:hAnsi="Lucida Handwriting" w:cs="Segoe UI"/>
          <w:b/>
          <w:bCs/>
          <w:color w:val="4472C4" w:themeColor="accent1"/>
          <w:sz w:val="28"/>
          <w:szCs w:val="28"/>
          <w:lang w:eastAsia="en-GB"/>
        </w:rPr>
      </w:pPr>
      <w:r>
        <w:rPr>
          <w:rFonts w:ascii="Lucida Handwriting" w:eastAsia="Times New Roman" w:hAnsi="Lucida Handwriting" w:cs="Segoe UI"/>
          <w:b/>
          <w:bCs/>
          <w:color w:val="4472C4" w:themeColor="accent1"/>
          <w:sz w:val="28"/>
          <w:szCs w:val="28"/>
          <w:lang w:eastAsia="en-GB"/>
        </w:rPr>
        <w:t>16/12/26</w:t>
      </w:r>
      <w:r w:rsidR="005A5A78">
        <w:rPr>
          <w:rFonts w:ascii="Lucida Handwriting" w:eastAsia="Times New Roman" w:hAnsi="Lucida Handwriting" w:cs="Segoe UI"/>
          <w:b/>
          <w:bCs/>
          <w:color w:val="4472C4" w:themeColor="accent1"/>
          <w:sz w:val="28"/>
          <w:szCs w:val="28"/>
          <w:lang w:eastAsia="en-GB"/>
        </w:rPr>
        <w:tab/>
      </w:r>
      <w:r w:rsidR="005A5A78">
        <w:rPr>
          <w:rFonts w:ascii="Lucida Handwriting" w:eastAsia="Times New Roman" w:hAnsi="Lucida Handwriting" w:cs="Segoe UI"/>
          <w:b/>
          <w:bCs/>
          <w:color w:val="4472C4" w:themeColor="accent1"/>
          <w:sz w:val="28"/>
          <w:szCs w:val="28"/>
          <w:lang w:eastAsia="en-GB"/>
        </w:rPr>
        <w:tab/>
        <w:t>Church Service at St Mary’s – time to follow</w:t>
      </w:r>
    </w:p>
    <w:p w14:paraId="790F8539" w14:textId="56095C32" w:rsidR="005A5A78" w:rsidRDefault="005A5A78" w:rsidP="005A5A78">
      <w:pPr>
        <w:tabs>
          <w:tab w:val="left" w:pos="1310"/>
        </w:tabs>
        <w:rPr>
          <w:rFonts w:ascii="Lucida Handwriting" w:eastAsia="Times New Roman" w:hAnsi="Lucida Handwriting" w:cs="Segoe UI"/>
          <w:b/>
          <w:bCs/>
          <w:color w:val="4472C4" w:themeColor="accent1"/>
          <w:sz w:val="28"/>
          <w:szCs w:val="28"/>
          <w:lang w:eastAsia="en-GB"/>
        </w:rPr>
      </w:pPr>
      <w:r>
        <w:rPr>
          <w:rFonts w:ascii="Lucida Handwriting" w:eastAsia="Times New Roman" w:hAnsi="Lucida Handwriting" w:cs="Segoe UI"/>
          <w:b/>
          <w:bCs/>
          <w:color w:val="4472C4" w:themeColor="accent1"/>
          <w:sz w:val="28"/>
          <w:szCs w:val="28"/>
          <w:lang w:eastAsia="en-GB"/>
        </w:rPr>
        <w:lastRenderedPageBreak/>
        <w:t xml:space="preserve"> </w:t>
      </w:r>
      <w:r w:rsidR="00BF5D06">
        <w:rPr>
          <w:rFonts w:ascii="Lucida Handwriting" w:eastAsia="Times New Roman" w:hAnsi="Lucida Handwriting" w:cs="Segoe UI"/>
          <w:b/>
          <w:bCs/>
          <w:color w:val="4472C4" w:themeColor="accent1"/>
          <w:sz w:val="28"/>
          <w:szCs w:val="28"/>
          <w:lang w:eastAsia="en-GB"/>
        </w:rPr>
        <w:t>16/12/26</w:t>
      </w:r>
      <w:r>
        <w:rPr>
          <w:rFonts w:ascii="Lucida Handwriting" w:eastAsia="Times New Roman" w:hAnsi="Lucida Handwriting" w:cs="Segoe UI"/>
          <w:b/>
          <w:bCs/>
          <w:color w:val="4472C4" w:themeColor="accent1"/>
          <w:sz w:val="28"/>
          <w:szCs w:val="28"/>
          <w:lang w:eastAsia="en-GB"/>
        </w:rPr>
        <w:tab/>
        <w:t>Christmas Lunch</w:t>
      </w:r>
    </w:p>
    <w:p w14:paraId="06F51D84" w14:textId="7D65A09A" w:rsidR="005A5A78" w:rsidRDefault="005A5A78" w:rsidP="005A5A78">
      <w:pPr>
        <w:tabs>
          <w:tab w:val="left" w:pos="1310"/>
        </w:tabs>
        <w:rPr>
          <w:rFonts w:ascii="Lucida Handwriting" w:eastAsia="Times New Roman" w:hAnsi="Lucida Handwriting" w:cs="Segoe UI"/>
          <w:b/>
          <w:bCs/>
          <w:color w:val="4472C4" w:themeColor="accent1"/>
          <w:sz w:val="28"/>
          <w:szCs w:val="28"/>
          <w:lang w:eastAsia="en-GB"/>
        </w:rPr>
      </w:pPr>
      <w:r>
        <w:rPr>
          <w:rFonts w:ascii="Lucida Handwriting" w:eastAsia="Times New Roman" w:hAnsi="Lucida Handwriting" w:cs="Segoe UI"/>
          <w:b/>
          <w:bCs/>
          <w:color w:val="4472C4" w:themeColor="accent1"/>
          <w:sz w:val="28"/>
          <w:szCs w:val="28"/>
          <w:lang w:eastAsia="en-GB"/>
        </w:rPr>
        <w:t>17/12/26</w:t>
      </w:r>
      <w:r>
        <w:rPr>
          <w:rFonts w:ascii="Lucida Handwriting" w:eastAsia="Times New Roman" w:hAnsi="Lucida Handwriting" w:cs="Segoe UI"/>
          <w:b/>
          <w:bCs/>
          <w:color w:val="4472C4" w:themeColor="accent1"/>
          <w:sz w:val="28"/>
          <w:szCs w:val="28"/>
          <w:lang w:eastAsia="en-GB"/>
        </w:rPr>
        <w:tab/>
      </w:r>
      <w:r>
        <w:rPr>
          <w:rFonts w:ascii="Lucida Handwriting" w:eastAsia="Times New Roman" w:hAnsi="Lucida Handwriting" w:cs="Segoe UI"/>
          <w:b/>
          <w:bCs/>
          <w:color w:val="4472C4" w:themeColor="accent1"/>
          <w:sz w:val="28"/>
          <w:szCs w:val="28"/>
          <w:lang w:eastAsia="en-GB"/>
        </w:rPr>
        <w:tab/>
        <w:t>Class parties</w:t>
      </w:r>
    </w:p>
    <w:p w14:paraId="2F43F9CA" w14:textId="1131460D" w:rsidR="005A5A78" w:rsidRDefault="005A5A78" w:rsidP="005A5A78">
      <w:pPr>
        <w:tabs>
          <w:tab w:val="left" w:pos="1310"/>
        </w:tabs>
        <w:rPr>
          <w:rFonts w:ascii="Lucida Handwriting" w:eastAsia="Times New Roman" w:hAnsi="Lucida Handwriting" w:cs="Segoe UI"/>
          <w:b/>
          <w:bCs/>
          <w:color w:val="4472C4" w:themeColor="accent1"/>
          <w:sz w:val="28"/>
          <w:szCs w:val="28"/>
          <w:lang w:eastAsia="en-GB"/>
        </w:rPr>
      </w:pPr>
      <w:r>
        <w:rPr>
          <w:rFonts w:ascii="Lucida Handwriting" w:eastAsia="Times New Roman" w:hAnsi="Lucida Handwriting" w:cs="Segoe UI"/>
          <w:b/>
          <w:bCs/>
          <w:color w:val="4472C4" w:themeColor="accent1"/>
          <w:sz w:val="28"/>
          <w:szCs w:val="28"/>
          <w:lang w:eastAsia="en-GB"/>
        </w:rPr>
        <w:t>17/12/26</w:t>
      </w:r>
      <w:r>
        <w:rPr>
          <w:rFonts w:ascii="Lucida Handwriting" w:eastAsia="Times New Roman" w:hAnsi="Lucida Handwriting" w:cs="Segoe UI"/>
          <w:b/>
          <w:bCs/>
          <w:color w:val="4472C4" w:themeColor="accent1"/>
          <w:sz w:val="28"/>
          <w:szCs w:val="28"/>
          <w:lang w:eastAsia="en-GB"/>
        </w:rPr>
        <w:tab/>
      </w:r>
      <w:r>
        <w:rPr>
          <w:rFonts w:ascii="Lucida Handwriting" w:eastAsia="Times New Roman" w:hAnsi="Lucida Handwriting" w:cs="Segoe UI"/>
          <w:b/>
          <w:bCs/>
          <w:color w:val="4472C4" w:themeColor="accent1"/>
          <w:sz w:val="28"/>
          <w:szCs w:val="28"/>
          <w:lang w:eastAsia="en-GB"/>
        </w:rPr>
        <w:tab/>
        <w:t>Carols Around the Tree</w:t>
      </w:r>
    </w:p>
    <w:p w14:paraId="7ED71CF8" w14:textId="669EBD6C" w:rsidR="003B246D" w:rsidRDefault="003B246D" w:rsidP="005A5A78">
      <w:pPr>
        <w:tabs>
          <w:tab w:val="left" w:pos="1310"/>
        </w:tabs>
        <w:rPr>
          <w:rFonts w:ascii="Lucida Handwriting" w:eastAsia="Times New Roman" w:hAnsi="Lucida Handwriting" w:cs="Segoe UI"/>
          <w:b/>
          <w:bCs/>
          <w:color w:val="4472C4" w:themeColor="accent1"/>
          <w:sz w:val="28"/>
          <w:szCs w:val="28"/>
          <w:lang w:eastAsia="en-GB"/>
        </w:rPr>
      </w:pPr>
      <w:r>
        <w:rPr>
          <w:rFonts w:ascii="Lucida Handwriting" w:eastAsia="Times New Roman" w:hAnsi="Lucida Handwriting" w:cs="Segoe UI"/>
          <w:b/>
          <w:bCs/>
          <w:color w:val="4472C4" w:themeColor="accent1"/>
          <w:sz w:val="28"/>
          <w:szCs w:val="28"/>
          <w:lang w:eastAsia="en-GB"/>
        </w:rPr>
        <w:t>18/12/26</w:t>
      </w:r>
      <w:r>
        <w:rPr>
          <w:rFonts w:ascii="Lucida Handwriting" w:eastAsia="Times New Roman" w:hAnsi="Lucida Handwriting" w:cs="Segoe UI"/>
          <w:b/>
          <w:bCs/>
          <w:color w:val="4472C4" w:themeColor="accent1"/>
          <w:sz w:val="28"/>
          <w:szCs w:val="28"/>
          <w:lang w:eastAsia="en-GB"/>
        </w:rPr>
        <w:tab/>
      </w:r>
      <w:r>
        <w:rPr>
          <w:rFonts w:ascii="Lucida Handwriting" w:eastAsia="Times New Roman" w:hAnsi="Lucida Handwriting" w:cs="Segoe UI"/>
          <w:b/>
          <w:bCs/>
          <w:color w:val="4472C4" w:themeColor="accent1"/>
          <w:sz w:val="28"/>
          <w:szCs w:val="28"/>
          <w:lang w:eastAsia="en-GB"/>
        </w:rPr>
        <w:tab/>
        <w:t xml:space="preserve">Finish for Christmas                </w:t>
      </w:r>
    </w:p>
    <w:p w14:paraId="34ED4B45" w14:textId="7CF94789" w:rsidR="005A5A78" w:rsidRDefault="003B246D" w:rsidP="003B246D">
      <w:pPr>
        <w:tabs>
          <w:tab w:val="left" w:pos="1310"/>
        </w:tabs>
        <w:jc w:val="center"/>
        <w:rPr>
          <w:rFonts w:ascii="Lucida Handwriting" w:eastAsia="Times New Roman" w:hAnsi="Lucida Handwriting" w:cs="Segoe UI"/>
          <w:b/>
          <w:bCs/>
          <w:color w:val="4472C4" w:themeColor="accent1"/>
          <w:sz w:val="28"/>
          <w:szCs w:val="28"/>
          <w:lang w:eastAsia="en-GB"/>
        </w:rPr>
      </w:pPr>
      <w:r>
        <w:rPr>
          <w:noProof/>
        </w:rPr>
        <w:drawing>
          <wp:inline distT="0" distB="0" distL="0" distR="0" wp14:anchorId="70B7BA44" wp14:editId="3301E63E">
            <wp:extent cx="1441256" cy="1441256"/>
            <wp:effectExtent l="0" t="0" r="6985" b="6985"/>
            <wp:docPr id="958499568" name="Picture 5" descr="May include: A digitally painted Christmas tree adorned with vibrant baubles and fairy lights. The tree features red, green, purple, and blue decorations. A gold star sits on top, with wrapped presents at the base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May include: A digitally painted Christmas tree adorned with vibrant baubles and fairy lights. The tree features red, green, purple, and blue decorations. A gold star sits on top, with wrapped presents at the base.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56707" cy="145670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83F730A" w14:textId="6F65EC57" w:rsidR="00C21AEF" w:rsidRPr="00C21AEF" w:rsidRDefault="00C21AEF" w:rsidP="00C21AEF">
      <w:pPr>
        <w:tabs>
          <w:tab w:val="left" w:pos="1310"/>
        </w:tabs>
        <w:rPr>
          <w:rFonts w:ascii="Lucida Handwriting" w:hAnsi="Lucida Handwriting"/>
          <w:b/>
          <w:bCs/>
          <w:color w:val="0070C0"/>
        </w:rPr>
      </w:pPr>
    </w:p>
    <w:sectPr w:rsidR="00C21AEF" w:rsidRPr="00C21AEF" w:rsidSect="00084465"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 w:code="9"/>
      <w:pgMar w:top="1440" w:right="1440" w:bottom="1440" w:left="1440" w:header="708" w:footer="708" w:gutter="0"/>
      <w:pgBorders w:offsetFrom="page">
        <w:top w:val="single" w:sz="4" w:space="24" w:color="4472C4" w:themeColor="accent1"/>
        <w:left w:val="single" w:sz="4" w:space="24" w:color="4472C4" w:themeColor="accent1"/>
        <w:bottom w:val="single" w:sz="4" w:space="24" w:color="4472C4" w:themeColor="accent1"/>
        <w:right w:val="single" w:sz="4" w:space="24" w:color="4472C4" w:themeColor="accent1"/>
      </w:pgBorders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DAC81E5" w14:textId="77777777" w:rsidR="00B0339C" w:rsidRDefault="00B0339C" w:rsidP="007F5A98">
      <w:pPr>
        <w:spacing w:after="0" w:line="240" w:lineRule="auto"/>
      </w:pPr>
      <w:r>
        <w:separator/>
      </w:r>
    </w:p>
  </w:endnote>
  <w:endnote w:type="continuationSeparator" w:id="0">
    <w:p w14:paraId="030183EB" w14:textId="77777777" w:rsidR="00B0339C" w:rsidRDefault="00B0339C" w:rsidP="007F5A9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Lucida Handwriting">
    <w:panose1 w:val="03010101010101010101"/>
    <w:charset w:val="00"/>
    <w:family w:val="script"/>
    <w:pitch w:val="variable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Dreaming Outloud Script Pro">
    <w:charset w:val="00"/>
    <w:family w:val="script"/>
    <w:pitch w:val="variable"/>
    <w:sig w:usb0="800000EF" w:usb1="0000000A" w:usb2="00000008" w:usb3="00000000" w:csb0="00000001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AC6F20" w14:textId="77777777" w:rsidR="00592E85" w:rsidRDefault="00592E85" w:rsidP="00592E85">
    <w:pPr>
      <w:pStyle w:val="Title"/>
      <w:ind w:firstLine="720"/>
      <w:jc w:val="center"/>
      <w:rPr>
        <w:rFonts w:cstheme="majorHAnsi"/>
        <w:b/>
        <w:bCs/>
        <w:iCs/>
        <w:color w:val="0070C0"/>
        <w:sz w:val="16"/>
        <w:szCs w:val="16"/>
      </w:rPr>
    </w:pPr>
    <w:r w:rsidRPr="00A56169">
      <w:rPr>
        <w:rFonts w:asciiTheme="minorHAnsi" w:hAnsiTheme="minorHAnsi" w:cstheme="minorHAnsi"/>
        <w:b/>
        <w:bCs/>
        <w:iCs/>
        <w:color w:val="0070C0"/>
        <w:sz w:val="16"/>
        <w:szCs w:val="16"/>
      </w:rPr>
      <w:t>1 Thessalonians   5:11</w:t>
    </w:r>
  </w:p>
  <w:p w14:paraId="142FC31E" w14:textId="0B273526" w:rsidR="00592E85" w:rsidRPr="005040C1" w:rsidRDefault="00592E85" w:rsidP="00592E85">
    <w:pPr>
      <w:jc w:val="center"/>
      <w:rPr>
        <w:b/>
        <w:bCs/>
        <w:i/>
        <w:iCs/>
        <w:color w:val="4472C4" w:themeColor="accent1"/>
      </w:rPr>
    </w:pPr>
    <w:r w:rsidRPr="005040C1">
      <w:rPr>
        <w:b/>
        <w:bCs/>
        <w:i/>
        <w:iCs/>
        <w:color w:val="4472C4" w:themeColor="accent1"/>
      </w:rPr>
      <w:t>‘Therefore</w:t>
    </w:r>
    <w:r w:rsidR="001B01BF">
      <w:rPr>
        <w:b/>
        <w:bCs/>
        <w:i/>
        <w:iCs/>
        <w:color w:val="4472C4" w:themeColor="accent1"/>
      </w:rPr>
      <w:t>,</w:t>
    </w:r>
    <w:r w:rsidRPr="005040C1">
      <w:rPr>
        <w:b/>
        <w:bCs/>
        <w:i/>
        <w:iCs/>
        <w:color w:val="4472C4" w:themeColor="accent1"/>
      </w:rPr>
      <w:t xml:space="preserve"> encourage each other and build one another up’</w:t>
    </w:r>
  </w:p>
  <w:p w14:paraId="6FD08DCC" w14:textId="77777777" w:rsidR="00592E85" w:rsidRDefault="00592E85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64FAE4" w14:textId="6C430BD5" w:rsidR="00CC6AE7" w:rsidRPr="00A56169" w:rsidRDefault="00CC6AE7" w:rsidP="00CC6AE7">
    <w:pPr>
      <w:jc w:val="both"/>
      <w:rPr>
        <w:rFonts w:cstheme="minorHAnsi"/>
        <w:b/>
        <w:bCs/>
        <w:color w:val="4472C4" w:themeColor="accent1"/>
        <w:sz w:val="24"/>
        <w:szCs w:val="24"/>
      </w:rPr>
    </w:pPr>
  </w:p>
  <w:p w14:paraId="180A7051" w14:textId="7122E860" w:rsidR="00200BD4" w:rsidRDefault="005040C1" w:rsidP="00200BD4">
    <w:pPr>
      <w:pStyle w:val="Title"/>
      <w:ind w:firstLine="720"/>
      <w:jc w:val="center"/>
      <w:rPr>
        <w:rFonts w:cstheme="majorHAnsi"/>
        <w:b/>
        <w:bCs/>
        <w:iCs/>
        <w:color w:val="0070C0"/>
        <w:sz w:val="16"/>
        <w:szCs w:val="16"/>
      </w:rPr>
    </w:pPr>
    <w:r w:rsidRPr="00A56169">
      <w:rPr>
        <w:rFonts w:asciiTheme="minorHAnsi" w:hAnsiTheme="minorHAnsi" w:cstheme="minorHAnsi"/>
        <w:b/>
        <w:bCs/>
        <w:iCs/>
        <w:color w:val="0070C0"/>
        <w:sz w:val="16"/>
        <w:szCs w:val="16"/>
      </w:rPr>
      <w:t>1 Thessalonians   5:11</w:t>
    </w:r>
  </w:p>
  <w:p w14:paraId="63399BF1" w14:textId="7F19BC06" w:rsidR="005040C1" w:rsidRPr="005040C1" w:rsidRDefault="005040C1" w:rsidP="005040C1">
    <w:pPr>
      <w:jc w:val="center"/>
      <w:rPr>
        <w:b/>
        <w:bCs/>
        <w:i/>
        <w:iCs/>
        <w:color w:val="4472C4" w:themeColor="accent1"/>
      </w:rPr>
    </w:pPr>
    <w:r w:rsidRPr="005040C1">
      <w:rPr>
        <w:b/>
        <w:bCs/>
        <w:i/>
        <w:iCs/>
        <w:color w:val="4472C4" w:themeColor="accent1"/>
      </w:rPr>
      <w:t>‘</w:t>
    </w:r>
    <w:r w:rsidR="003B246D" w:rsidRPr="005040C1">
      <w:rPr>
        <w:b/>
        <w:bCs/>
        <w:i/>
        <w:iCs/>
        <w:color w:val="4472C4" w:themeColor="accent1"/>
      </w:rPr>
      <w:t>Therefore,</w:t>
    </w:r>
    <w:r w:rsidRPr="005040C1">
      <w:rPr>
        <w:b/>
        <w:bCs/>
        <w:i/>
        <w:iCs/>
        <w:color w:val="4472C4" w:themeColor="accent1"/>
      </w:rPr>
      <w:t xml:space="preserve"> encourage each other and build one another up’</w:t>
    </w:r>
  </w:p>
  <w:p w14:paraId="2E84EAFA" w14:textId="77777777" w:rsidR="005040C1" w:rsidRPr="005040C1" w:rsidRDefault="005040C1" w:rsidP="005040C1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6C3F37" w14:textId="2BABC612" w:rsidR="003536EA" w:rsidRDefault="003536EA" w:rsidP="003536EA">
    <w:pPr>
      <w:pStyle w:val="Footer"/>
      <w:jc w:val="center"/>
    </w:pPr>
    <w:hyperlink r:id="rId1" w:history="1">
      <w:r w:rsidRPr="00A22AA6">
        <w:rPr>
          <w:rStyle w:val="Hyperlink"/>
        </w:rPr>
        <w:t>https://www.stmarys.act-academytrust.org</w:t>
      </w:r>
    </w:hyperlink>
  </w:p>
  <w:p w14:paraId="3203AF8A" w14:textId="77777777" w:rsidR="003536EA" w:rsidRDefault="003536E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67B3C7B" w14:textId="77777777" w:rsidR="00B0339C" w:rsidRDefault="00B0339C" w:rsidP="007F5A98">
      <w:pPr>
        <w:spacing w:after="0" w:line="240" w:lineRule="auto"/>
      </w:pPr>
      <w:r>
        <w:separator/>
      </w:r>
      <w:r>
        <w:rPr>
          <w:noProof/>
        </w:rPr>
        <mc:AlternateContent>
          <mc:Choice Requires="wps">
            <w:drawing>
              <wp:inline distT="0" distB="0" distL="0" distR="0" wp14:anchorId="10CBFEF2" wp14:editId="7D004F98">
                <wp:extent cx="304800" cy="304800"/>
                <wp:effectExtent l="0" t="0" r="0" b="0"/>
                <wp:docPr id="6" name="Rectangle 6" descr="Image preview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4FD73456" id="Rectangle 6" o:spid="_x0000_s1026" alt="Image preview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" filled="f" stroked="f">
                <o:lock v:ext="edit" aspectratio="t"/>
                <w10:anchorlock/>
              </v:rect>
            </w:pict>
          </mc:Fallback>
        </mc:AlternateContent>
      </w:r>
    </w:p>
  </w:footnote>
  <w:footnote w:type="continuationSeparator" w:id="0">
    <w:p w14:paraId="16CA17E6" w14:textId="77777777" w:rsidR="00B0339C" w:rsidRDefault="00B0339C" w:rsidP="007F5A9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1C0AAA" w14:textId="23C8A2D8" w:rsidR="007F5A98" w:rsidRPr="00CD7BE7" w:rsidRDefault="00F81EF9" w:rsidP="00592E85">
    <w:pPr>
      <w:tabs>
        <w:tab w:val="left" w:pos="3493"/>
      </w:tabs>
      <w:spacing w:line="264" w:lineRule="auto"/>
      <w:jc w:val="both"/>
      <w:rPr>
        <w:b/>
        <w:bCs/>
        <w:outline/>
        <w:color w:val="5B9BD5" w:themeColor="accent5"/>
        <w:u w:val="single"/>
        <w14:shadow w14:blurRad="38100" w14:dist="22860" w14:dir="5400000" w14:sx="100000" w14:sy="100000" w14:kx="0" w14:ky="0" w14:algn="tl">
          <w14:srgbClr w14:val="000000">
            <w14:alpha w14:val="70000"/>
          </w14:srgbClr>
        </w14:shadow>
        <w14:textOutline w14:w="10160" w14:cap="flat" w14:cmpd="sng" w14:algn="ctr">
          <w14:solidFill>
            <w14:schemeClr w14:val="accent5"/>
          </w14:solidFill>
          <w14:prstDash w14:val="solid"/>
          <w14:round/>
        </w14:textOutline>
        <w14:textFill>
          <w14:solidFill>
            <w14:srgbClr w14:val="FFFFFF"/>
          </w14:solidFill>
        </w14:textFill>
      </w:rPr>
    </w:pPr>
    <w:r w:rsidRPr="00630327">
      <w:rPr>
        <w:noProof/>
      </w:rPr>
      <w:drawing>
        <wp:inline distT="0" distB="0" distL="0" distR="0" wp14:anchorId="32D50DFA" wp14:editId="32860431">
          <wp:extent cx="803910" cy="838200"/>
          <wp:effectExtent l="0" t="0" r="0" b="0"/>
          <wp:docPr id="9" name="Picture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803910" cy="8382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630327">
      <w:rPr>
        <w:noProof/>
      </w:rPr>
      <mc:AlternateContent>
        <mc:Choice Requires="wps">
          <w:drawing>
            <wp:inline distT="0" distB="0" distL="0" distR="0" wp14:anchorId="6BDC7F72" wp14:editId="6B676E56">
              <wp:extent cx="304800" cy="304800"/>
              <wp:effectExtent l="0" t="0" r="0" b="0"/>
              <wp:docPr id="1" name="Rectangle 1" descr="Image preview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spect="1" noChangeArrowheads="1"/>
                    </wps:cNvSpPr>
                    <wps:spPr bwMode="auto">
                      <a:xfrm>
                        <a:off x="0" y="0"/>
                        <a:ext cx="304800" cy="304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</wp:inline>
          </w:drawing>
        </mc:Choice>
        <mc:Fallback>
          <w:pict>
            <v:rect w14:anchorId="25A0ED63" id="Rectangle 1" o:spid="_x0000_s1026" alt="Image preview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" filled="f" stroked="f">
              <o:lock v:ext="edit" aspectratio="t"/>
              <w10:anchorlock/>
            </v:rect>
          </w:pict>
        </mc:Fallback>
      </mc:AlternateContent>
    </w:r>
    <w:r w:rsidR="007F5A98" w:rsidRPr="00083060">
      <w:rPr>
        <w:b/>
        <w:bCs/>
        <w:outline/>
        <w:noProof/>
        <w:color w:val="5B9BD5" w:themeColor="accent5"/>
        <w:sz w:val="56"/>
        <w:szCs w:val="56"/>
        <w14:shadow w14:blurRad="38100" w14:dist="22860" w14:dir="5400000" w14:sx="100000" w14:sy="100000" w14:kx="0" w14:ky="0" w14:algn="tl">
          <w14:srgbClr w14:val="000000">
            <w14:alpha w14:val="70000"/>
          </w14:srgbClr>
        </w14:shadow>
        <w14:textOutline w14:w="10160" w14:cap="flat" w14:cmpd="sng" w14:algn="ctr">
          <w14:solidFill>
            <w14:schemeClr w14:val="accent5"/>
          </w14:solidFill>
          <w14:prstDash w14:val="solid"/>
          <w14:round/>
        </w14:textOutline>
        <w14:textFill>
          <w14:solidFill>
            <w14:srgbClr w14:val="FFFFFF"/>
          </w14:solidFill>
        </w14:textFill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2CBB5037" wp14:editId="2C922331">
              <wp:simplePos x="0" y="0"/>
              <wp:positionH relativeFrom="page">
                <wp:align>center</wp:align>
              </wp:positionH>
              <wp:positionV relativeFrom="page">
                <wp:align>center</wp:align>
              </wp:positionV>
              <wp:extent cx="7376160" cy="9555480"/>
              <wp:effectExtent l="0" t="0" r="26670" b="26670"/>
              <wp:wrapNone/>
              <wp:docPr id="222" name="Rectangle 22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376160" cy="9555480"/>
                      </a:xfrm>
                      <a:prstGeom prst="rect">
                        <a:avLst/>
                      </a:prstGeom>
                      <a:noFill/>
                      <a:ln w="15875">
                        <a:solidFill>
                          <a:schemeClr val="bg2">
                            <a:lumMod val="50000"/>
                          </a:schemeClr>
                        </a:solidFill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page">
                <wp14:pctWidth>95000</wp14:pctWidth>
              </wp14:sizeRelH>
              <wp14:sizeRelV relativeFrom="page">
                <wp14:pctHeight>95000</wp14:pctHeight>
              </wp14:sizeRelV>
            </wp:anchor>
          </w:drawing>
        </mc:Choice>
        <mc:Fallback>
          <w:pict>
            <v:rect w14:anchorId="700EFE95" id="Rectangle 222" o:spid="_x0000_s1026" style="position:absolute;margin-left:0;margin-top:0;width:580.8pt;height:752.4pt;z-index:251659264;visibility:visible;mso-wrap-style:square;mso-width-percent:950;mso-height-percent:950;mso-wrap-distance-left:9pt;mso-wrap-distance-top:0;mso-wrap-distance-right:9pt;mso-wrap-distance-bottom:0;mso-position-horizontal:center;mso-position-horizontal-relative:page;mso-position-vertical:center;mso-position-vertical-relative:page;mso-width-percent:950;mso-height-percent:95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" filled="f" strokecolor="#747070 [1614]" strokeweight="1.25pt">
              <w10:wrap anchorx="page" anchory="page"/>
            </v:rect>
          </w:pict>
        </mc:Fallback>
      </mc:AlternateContent>
    </w:r>
    <w:r w:rsidR="00083060" w:rsidRPr="00083060">
      <w:rPr>
        <w:b/>
        <w:bCs/>
        <w:outline/>
        <w:color w:val="5B9BD5" w:themeColor="accent5"/>
        <w:sz w:val="56"/>
        <w:szCs w:val="56"/>
        <w14:shadow w14:blurRad="38100" w14:dist="22860" w14:dir="5400000" w14:sx="100000" w14:sy="100000" w14:kx="0" w14:ky="0" w14:algn="tl">
          <w14:srgbClr w14:val="000000">
            <w14:alpha w14:val="70000"/>
          </w14:srgbClr>
        </w14:shadow>
        <w14:textOutline w14:w="10160" w14:cap="flat" w14:cmpd="sng" w14:algn="ctr">
          <w14:solidFill>
            <w14:schemeClr w14:val="accent5"/>
          </w14:solidFill>
          <w14:prstDash w14:val="solid"/>
          <w14:round/>
        </w14:textOutline>
        <w14:textFill>
          <w14:solidFill>
            <w14:srgbClr w14:val="FFFFFF"/>
          </w14:solidFill>
        </w14:textFill>
      </w:rPr>
      <w:t xml:space="preserve">   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1BFF0D" w14:textId="6799B97B" w:rsidR="00592E85" w:rsidRPr="00592E85" w:rsidRDefault="00592E85" w:rsidP="00592E85">
    <w:pPr>
      <w:tabs>
        <w:tab w:val="left" w:pos="3493"/>
      </w:tabs>
      <w:spacing w:line="264" w:lineRule="auto"/>
      <w:rPr>
        <w:b/>
        <w:bCs/>
        <w:outline/>
        <w:color w:val="5B9BD5" w:themeColor="accent5"/>
        <w:sz w:val="52"/>
        <w:szCs w:val="52"/>
        <w:u w:val="single"/>
        <w14:shadow w14:blurRad="38100" w14:dist="22860" w14:dir="5400000" w14:sx="100000" w14:sy="100000" w14:kx="0" w14:ky="0" w14:algn="tl">
          <w14:srgbClr w14:val="000000">
            <w14:alpha w14:val="70000"/>
          </w14:srgbClr>
        </w14:shadow>
        <w14:textOutline w14:w="10160" w14:cap="flat" w14:cmpd="sng" w14:algn="ctr">
          <w14:solidFill>
            <w14:schemeClr w14:val="accent5"/>
          </w14:solidFill>
          <w14:prstDash w14:val="solid"/>
          <w14:round/>
        </w14:textOutline>
        <w14:textFill>
          <w14:noFill/>
        </w14:textFill>
      </w:rPr>
    </w:pPr>
    <w:r w:rsidRPr="00592E85">
      <w:rPr>
        <w:noProof/>
      </w:rPr>
      <w:drawing>
        <wp:inline distT="0" distB="0" distL="0" distR="0" wp14:anchorId="0FA71A45" wp14:editId="18A775A7">
          <wp:extent cx="803910" cy="838200"/>
          <wp:effectExtent l="0" t="0" r="0" b="0"/>
          <wp:docPr id="10" name="Picture 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803910" cy="8382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592E85">
      <w:rPr>
        <w:b/>
        <w:bCs/>
        <w:outline/>
        <w:color w:val="5B9BD5" w:themeColor="accent5"/>
        <w:sz w:val="52"/>
        <w:szCs w:val="52"/>
        <w14:shadow w14:blurRad="38100" w14:dist="22860" w14:dir="5400000" w14:sx="100000" w14:sy="100000" w14:kx="0" w14:ky="0" w14:algn="tl">
          <w14:srgbClr w14:val="000000">
            <w14:alpha w14:val="70000"/>
          </w14:srgbClr>
        </w14:shadow>
        <w14:textOutline w14:w="10160" w14:cap="flat" w14:cmpd="sng" w14:algn="ctr">
          <w14:solidFill>
            <w14:schemeClr w14:val="accent5"/>
          </w14:solidFill>
          <w14:prstDash w14:val="solid"/>
          <w14:round/>
        </w14:textOutline>
        <w14:textFill>
          <w14:noFill/>
        </w14:textFill>
      </w:rPr>
      <w:t xml:space="preserve">            </w:t>
    </w:r>
    <w:r w:rsidRPr="00592E85">
      <w:rPr>
        <w:b/>
        <w:bCs/>
        <w:outline/>
        <w:color w:val="5B9BD5" w:themeColor="accent5"/>
        <w:sz w:val="52"/>
        <w:szCs w:val="52"/>
        <w:u w:val="single"/>
        <w14:shadow w14:blurRad="38100" w14:dist="22860" w14:dir="5400000" w14:sx="100000" w14:sy="100000" w14:kx="0" w14:ky="0" w14:algn="tl">
          <w14:srgbClr w14:val="000000">
            <w14:alpha w14:val="70000"/>
          </w14:srgbClr>
        </w14:shadow>
        <w14:textOutline w14:w="10160" w14:cap="flat" w14:cmpd="sng" w14:algn="ctr">
          <w14:solidFill>
            <w14:schemeClr w14:val="accent5"/>
          </w14:solidFill>
          <w14:prstDash w14:val="solid"/>
          <w14:round/>
        </w14:textOutline>
        <w14:textFill>
          <w14:noFill/>
        </w14:textFill>
      </w:rPr>
      <w:t>Saint Mary’s Newsletter</w:t>
    </w:r>
  </w:p>
  <w:p w14:paraId="4414739C" w14:textId="2DAA0CCE" w:rsidR="00592E85" w:rsidRPr="00592E85" w:rsidRDefault="009E54CE" w:rsidP="009E54CE">
    <w:pPr>
      <w:tabs>
        <w:tab w:val="left" w:pos="3493"/>
      </w:tabs>
      <w:spacing w:line="264" w:lineRule="auto"/>
      <w:jc w:val="center"/>
      <w:rPr>
        <w:b/>
        <w:bCs/>
        <w:outline/>
        <w:color w:val="5B9BD5" w:themeColor="accent5"/>
        <w:sz w:val="52"/>
        <w:szCs w:val="52"/>
        <w:u w:val="single"/>
        <w14:shadow w14:blurRad="38100" w14:dist="22860" w14:dir="5400000" w14:sx="100000" w14:sy="100000" w14:kx="0" w14:ky="0" w14:algn="tl">
          <w14:srgbClr w14:val="000000">
            <w14:alpha w14:val="70000"/>
          </w14:srgbClr>
        </w14:shadow>
        <w14:textOutline w14:w="10160" w14:cap="flat" w14:cmpd="sng" w14:algn="ctr">
          <w14:solidFill>
            <w14:schemeClr w14:val="accent5"/>
          </w14:solidFill>
          <w14:prstDash w14:val="solid"/>
          <w14:round/>
        </w14:textOutline>
        <w14:textFill>
          <w14:noFill/>
        </w14:textFill>
      </w:rPr>
    </w:pPr>
    <w:r>
      <w:rPr>
        <w:b/>
        <w:bCs/>
        <w:outline/>
        <w:color w:val="5B9BD5" w:themeColor="accent5"/>
        <w:sz w:val="52"/>
        <w:szCs w:val="52"/>
        <w14:shadow w14:blurRad="38100" w14:dist="22860" w14:dir="5400000" w14:sx="100000" w14:sy="100000" w14:kx="0" w14:ky="0" w14:algn="tl">
          <w14:srgbClr w14:val="000000">
            <w14:alpha w14:val="70000"/>
          </w14:srgbClr>
        </w14:shadow>
        <w14:textOutline w14:w="10160" w14:cap="flat" w14:cmpd="sng" w14:algn="ctr">
          <w14:solidFill>
            <w14:schemeClr w14:val="accent5"/>
          </w14:solidFill>
          <w14:prstDash w14:val="solid"/>
          <w14:round/>
        </w14:textOutline>
        <w14:textFill>
          <w14:noFill/>
        </w14:textFill>
      </w:rPr>
      <w:t xml:space="preserve">              </w:t>
    </w:r>
    <w:r w:rsidR="00592E85" w:rsidRPr="00592E85">
      <w:rPr>
        <w:b/>
        <w:bCs/>
        <w:outline/>
        <w:color w:val="5B9BD5" w:themeColor="accent5"/>
        <w:sz w:val="52"/>
        <w:szCs w:val="52"/>
        <w:u w:val="single"/>
        <w14:shadow w14:blurRad="38100" w14:dist="22860" w14:dir="5400000" w14:sx="100000" w14:sy="100000" w14:kx="0" w14:ky="0" w14:algn="tl">
          <w14:srgbClr w14:val="000000">
            <w14:alpha w14:val="70000"/>
          </w14:srgbClr>
        </w14:shadow>
        <w14:textOutline w14:w="10160" w14:cap="flat" w14:cmpd="sng" w14:algn="ctr">
          <w14:solidFill>
            <w14:schemeClr w14:val="accent5"/>
          </w14:solidFill>
          <w14:prstDash w14:val="solid"/>
          <w14:round/>
        </w14:textOutline>
        <w14:textFill>
          <w14:noFill/>
        </w14:textFill>
      </w:rPr>
      <w:t>Friday</w:t>
    </w:r>
    <w:r w:rsidR="009675C8">
      <w:rPr>
        <w:b/>
        <w:bCs/>
        <w:outline/>
        <w:color w:val="5B9BD5" w:themeColor="accent5"/>
        <w:sz w:val="52"/>
        <w:szCs w:val="52"/>
        <w:u w:val="single"/>
        <w14:shadow w14:blurRad="38100" w14:dist="22860" w14:dir="5400000" w14:sx="100000" w14:sy="100000" w14:kx="0" w14:ky="0" w14:algn="tl">
          <w14:srgbClr w14:val="000000">
            <w14:alpha w14:val="70000"/>
          </w14:srgbClr>
        </w14:shadow>
        <w14:textOutline w14:w="10160" w14:cap="flat" w14:cmpd="sng" w14:algn="ctr">
          <w14:solidFill>
            <w14:schemeClr w14:val="accent5"/>
          </w14:solidFill>
          <w14:prstDash w14:val="solid"/>
          <w14:round/>
        </w14:textOutline>
        <w14:textFill>
          <w14:noFill/>
        </w14:textFill>
      </w:rPr>
      <w:t xml:space="preserve"> </w:t>
    </w:r>
    <w:r w:rsidR="009568C1">
      <w:rPr>
        <w:b/>
        <w:bCs/>
        <w:outline/>
        <w:color w:val="5B9BD5" w:themeColor="accent5"/>
        <w:sz w:val="52"/>
        <w:szCs w:val="52"/>
        <w:u w:val="single"/>
        <w14:shadow w14:blurRad="38100" w14:dist="22860" w14:dir="5400000" w14:sx="100000" w14:sy="100000" w14:kx="0" w14:ky="0" w14:algn="tl">
          <w14:srgbClr w14:val="000000">
            <w14:alpha w14:val="70000"/>
          </w14:srgbClr>
        </w14:shadow>
        <w14:textOutline w14:w="10160" w14:cap="flat" w14:cmpd="sng" w14:algn="ctr">
          <w14:solidFill>
            <w14:schemeClr w14:val="accent5"/>
          </w14:solidFill>
          <w14:prstDash w14:val="solid"/>
          <w14:round/>
        </w14:textOutline>
        <w14:textFill>
          <w14:noFill/>
        </w14:textFill>
      </w:rPr>
      <w:t>9</w:t>
    </w:r>
    <w:r w:rsidR="009568C1" w:rsidRPr="009568C1">
      <w:rPr>
        <w:b/>
        <w:bCs/>
        <w:outline/>
        <w:color w:val="5B9BD5" w:themeColor="accent5"/>
        <w:sz w:val="52"/>
        <w:szCs w:val="52"/>
        <w:u w:val="single"/>
        <w:vertAlign w:val="superscript"/>
        <w14:shadow w14:blurRad="38100" w14:dist="22860" w14:dir="5400000" w14:sx="100000" w14:sy="100000" w14:kx="0" w14:ky="0" w14:algn="tl">
          <w14:srgbClr w14:val="000000">
            <w14:alpha w14:val="70000"/>
          </w14:srgbClr>
        </w14:shadow>
        <w14:textOutline w14:w="10160" w14:cap="flat" w14:cmpd="sng" w14:algn="ctr">
          <w14:solidFill>
            <w14:schemeClr w14:val="accent5"/>
          </w14:solidFill>
          <w14:prstDash w14:val="solid"/>
          <w14:round/>
        </w14:textOutline>
        <w14:textFill>
          <w14:noFill/>
        </w14:textFill>
      </w:rPr>
      <w:t>th</w:t>
    </w:r>
    <w:r w:rsidR="009568C1">
      <w:rPr>
        <w:b/>
        <w:bCs/>
        <w:outline/>
        <w:color w:val="5B9BD5" w:themeColor="accent5"/>
        <w:sz w:val="52"/>
        <w:szCs w:val="52"/>
        <w:u w:val="single"/>
        <w14:shadow w14:blurRad="38100" w14:dist="22860" w14:dir="5400000" w14:sx="100000" w14:sy="100000" w14:kx="0" w14:ky="0" w14:algn="tl">
          <w14:srgbClr w14:val="000000">
            <w14:alpha w14:val="70000"/>
          </w14:srgbClr>
        </w14:shadow>
        <w14:textOutline w14:w="10160" w14:cap="flat" w14:cmpd="sng" w14:algn="ctr">
          <w14:solidFill>
            <w14:schemeClr w14:val="accent5"/>
          </w14:solidFill>
          <w14:prstDash w14:val="solid"/>
          <w14:round/>
        </w14:textOutline>
        <w14:textFill>
          <w14:noFill/>
        </w14:textFill>
      </w:rPr>
      <w:t xml:space="preserve"> </w:t>
    </w:r>
    <w:r w:rsidR="00DB247E">
      <w:rPr>
        <w:b/>
        <w:bCs/>
        <w:outline/>
        <w:color w:val="5B9BD5" w:themeColor="accent5"/>
        <w:sz w:val="52"/>
        <w:szCs w:val="52"/>
        <w:u w:val="single"/>
        <w14:shadow w14:blurRad="38100" w14:dist="22860" w14:dir="5400000" w14:sx="100000" w14:sy="100000" w14:kx="0" w14:ky="0" w14:algn="tl">
          <w14:srgbClr w14:val="000000">
            <w14:alpha w14:val="70000"/>
          </w14:srgbClr>
        </w14:shadow>
        <w14:textOutline w14:w="10160" w14:cap="flat" w14:cmpd="sng" w14:algn="ctr">
          <w14:solidFill>
            <w14:schemeClr w14:val="accent5"/>
          </w14:solidFill>
          <w14:prstDash w14:val="solid"/>
          <w14:round/>
        </w14:textOutline>
        <w14:textFill>
          <w14:noFill/>
        </w14:textFill>
      </w:rPr>
      <w:t>October</w:t>
    </w:r>
    <w:r w:rsidR="009675C8">
      <w:rPr>
        <w:b/>
        <w:bCs/>
        <w:outline/>
        <w:color w:val="5B9BD5" w:themeColor="accent5"/>
        <w:sz w:val="52"/>
        <w:szCs w:val="52"/>
        <w:u w:val="single"/>
        <w14:shadow w14:blurRad="38100" w14:dist="22860" w14:dir="5400000" w14:sx="100000" w14:sy="100000" w14:kx="0" w14:ky="0" w14:algn="tl">
          <w14:srgbClr w14:val="000000">
            <w14:alpha w14:val="70000"/>
          </w14:srgbClr>
        </w14:shadow>
        <w14:textOutline w14:w="10160" w14:cap="flat" w14:cmpd="sng" w14:algn="ctr">
          <w14:solidFill>
            <w14:schemeClr w14:val="accent5"/>
          </w14:solidFill>
          <w14:prstDash w14:val="solid"/>
          <w14:round/>
        </w14:textOutline>
        <w14:textFill>
          <w14:noFill/>
        </w14:textFill>
      </w:rPr>
      <w:t xml:space="preserve"> </w:t>
    </w:r>
    <w:r w:rsidR="009317BD">
      <w:rPr>
        <w:b/>
        <w:bCs/>
        <w:outline/>
        <w:color w:val="5B9BD5" w:themeColor="accent5"/>
        <w:sz w:val="52"/>
        <w:szCs w:val="52"/>
        <w:u w:val="single"/>
        <w14:shadow w14:blurRad="38100" w14:dist="22860" w14:dir="5400000" w14:sx="100000" w14:sy="100000" w14:kx="0" w14:ky="0" w14:algn="tl">
          <w14:srgbClr w14:val="000000">
            <w14:alpha w14:val="70000"/>
          </w14:srgbClr>
        </w14:shadow>
        <w14:textOutline w14:w="10160" w14:cap="flat" w14:cmpd="sng" w14:algn="ctr">
          <w14:solidFill>
            <w14:schemeClr w14:val="accent5"/>
          </w14:solidFill>
          <w14:prstDash w14:val="solid"/>
          <w14:round/>
        </w14:textOutline>
        <w14:textFill>
          <w14:noFill/>
        </w14:textFill>
      </w:rPr>
      <w:t>2026</w:t>
    </w:r>
  </w:p>
  <w:p w14:paraId="297DE796" w14:textId="77777777" w:rsidR="00592E85" w:rsidRPr="00592E85" w:rsidRDefault="00592E85" w:rsidP="00592E85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Picture 1" o:spid="_x0000_i1025" type="#_x0000_t75" style="width:14.1pt;height:22.45pt;visibility:visible;mso-wrap-style:square" o:bullet="t">
        <v:imagedata r:id="rId1" o:title=""/>
      </v:shape>
    </w:pict>
  </w:numPicBullet>
  <w:abstractNum w:abstractNumId="0" w15:restartNumberingAfterBreak="0">
    <w:nsid w:val="02047963"/>
    <w:multiLevelType w:val="multilevel"/>
    <w:tmpl w:val="3DEE3D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3EF0E8B"/>
    <w:multiLevelType w:val="multilevel"/>
    <w:tmpl w:val="5762C1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5D909D6"/>
    <w:multiLevelType w:val="multilevel"/>
    <w:tmpl w:val="22405F10"/>
    <w:lvl w:ilvl="0">
      <w:start w:val="1"/>
      <w:numFmt w:val="bullet"/>
      <w:lvlText w:val=""/>
      <w:lvlJc w:val="left"/>
      <w:pPr>
        <w:tabs>
          <w:tab w:val="num" w:pos="502"/>
        </w:tabs>
        <w:ind w:left="502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222"/>
        </w:tabs>
        <w:ind w:left="1222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942"/>
        </w:tabs>
        <w:ind w:left="1942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662"/>
        </w:tabs>
        <w:ind w:left="2662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382"/>
        </w:tabs>
        <w:ind w:left="3382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102"/>
        </w:tabs>
        <w:ind w:left="4102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822"/>
        </w:tabs>
        <w:ind w:left="4822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542"/>
        </w:tabs>
        <w:ind w:left="5542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262"/>
        </w:tabs>
        <w:ind w:left="6262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EDB0DE2"/>
    <w:multiLevelType w:val="multilevel"/>
    <w:tmpl w:val="7FAC77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5AD33D5"/>
    <w:multiLevelType w:val="multilevel"/>
    <w:tmpl w:val="4628E2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 w15:restartNumberingAfterBreak="0">
    <w:nsid w:val="18E71B97"/>
    <w:multiLevelType w:val="hybridMultilevel"/>
    <w:tmpl w:val="CCFC89DE"/>
    <w:lvl w:ilvl="0" w:tplc="D5A01CB8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57D03238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E5B8835E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43B6FE32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5C9AF55E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B3B6C5A4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AC62A3E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87D09A28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8222DB96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6" w15:restartNumberingAfterBreak="0">
    <w:nsid w:val="2660580C"/>
    <w:multiLevelType w:val="hybridMultilevel"/>
    <w:tmpl w:val="F884A04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F254DDD"/>
    <w:multiLevelType w:val="multilevel"/>
    <w:tmpl w:val="D75ED7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8" w15:restartNumberingAfterBreak="0">
    <w:nsid w:val="33E77544"/>
    <w:multiLevelType w:val="multilevel"/>
    <w:tmpl w:val="F5066F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35652A1B"/>
    <w:multiLevelType w:val="multilevel"/>
    <w:tmpl w:val="FF4CC7D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37656BA9"/>
    <w:multiLevelType w:val="multilevel"/>
    <w:tmpl w:val="E5267F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3C1C4FEB"/>
    <w:multiLevelType w:val="hybridMultilevel"/>
    <w:tmpl w:val="4BEE70F8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EA02F51"/>
    <w:multiLevelType w:val="multilevel"/>
    <w:tmpl w:val="071863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3" w15:restartNumberingAfterBreak="0">
    <w:nsid w:val="42DE735C"/>
    <w:multiLevelType w:val="multilevel"/>
    <w:tmpl w:val="CD2C9E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464341D9"/>
    <w:multiLevelType w:val="multilevel"/>
    <w:tmpl w:val="D24C4B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48DF593C"/>
    <w:multiLevelType w:val="multilevel"/>
    <w:tmpl w:val="27DC68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4C482B93"/>
    <w:multiLevelType w:val="multilevel"/>
    <w:tmpl w:val="A58EC9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56542D8D"/>
    <w:multiLevelType w:val="multilevel"/>
    <w:tmpl w:val="80E450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5CD23566"/>
    <w:multiLevelType w:val="multilevel"/>
    <w:tmpl w:val="9DAA00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6AFA53F8"/>
    <w:multiLevelType w:val="multilevel"/>
    <w:tmpl w:val="4B2AF3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0" w15:restartNumberingAfterBreak="0">
    <w:nsid w:val="78A63C50"/>
    <w:multiLevelType w:val="hybridMultilevel"/>
    <w:tmpl w:val="6E923C3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98249D5"/>
    <w:multiLevelType w:val="multilevel"/>
    <w:tmpl w:val="4880BF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2" w15:restartNumberingAfterBreak="0">
    <w:nsid w:val="7B926B28"/>
    <w:multiLevelType w:val="multilevel"/>
    <w:tmpl w:val="57E2FC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99435835">
    <w:abstractNumId w:val="8"/>
  </w:num>
  <w:num w:numId="2" w16cid:durableId="43801315">
    <w:abstractNumId w:val="9"/>
  </w:num>
  <w:num w:numId="3" w16cid:durableId="379594823">
    <w:abstractNumId w:val="19"/>
  </w:num>
  <w:num w:numId="4" w16cid:durableId="15424639">
    <w:abstractNumId w:val="11"/>
  </w:num>
  <w:num w:numId="5" w16cid:durableId="898587271">
    <w:abstractNumId w:val="20"/>
  </w:num>
  <w:num w:numId="6" w16cid:durableId="51732430">
    <w:abstractNumId w:val="18"/>
  </w:num>
  <w:num w:numId="7" w16cid:durableId="288435117">
    <w:abstractNumId w:val="6"/>
  </w:num>
  <w:num w:numId="8" w16cid:durableId="1395204771">
    <w:abstractNumId w:val="0"/>
  </w:num>
  <w:num w:numId="9" w16cid:durableId="604922716">
    <w:abstractNumId w:val="14"/>
  </w:num>
  <w:num w:numId="10" w16cid:durableId="680162511">
    <w:abstractNumId w:val="16"/>
  </w:num>
  <w:num w:numId="11" w16cid:durableId="690448370">
    <w:abstractNumId w:val="15"/>
  </w:num>
  <w:num w:numId="12" w16cid:durableId="710114164">
    <w:abstractNumId w:val="1"/>
  </w:num>
  <w:num w:numId="13" w16cid:durableId="1200505817">
    <w:abstractNumId w:val="7"/>
  </w:num>
  <w:num w:numId="14" w16cid:durableId="798064311">
    <w:abstractNumId w:val="12"/>
  </w:num>
  <w:num w:numId="15" w16cid:durableId="177502052">
    <w:abstractNumId w:val="4"/>
  </w:num>
  <w:num w:numId="16" w16cid:durableId="993685825">
    <w:abstractNumId w:val="21"/>
  </w:num>
  <w:num w:numId="17" w16cid:durableId="1957366023">
    <w:abstractNumId w:val="2"/>
  </w:num>
  <w:num w:numId="18" w16cid:durableId="1509562631">
    <w:abstractNumId w:val="3"/>
  </w:num>
  <w:num w:numId="19" w16cid:durableId="591813338">
    <w:abstractNumId w:val="22"/>
  </w:num>
  <w:num w:numId="20" w16cid:durableId="1287736058">
    <w:abstractNumId w:val="13"/>
  </w:num>
  <w:num w:numId="21" w16cid:durableId="1154562419">
    <w:abstractNumId w:val="10"/>
  </w:num>
  <w:num w:numId="22" w16cid:durableId="181824359">
    <w:abstractNumId w:val="17"/>
  </w:num>
  <w:num w:numId="23" w16cid:durableId="150551438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5"/>
  <w:proofState w:spelling="clean"/>
  <w:defaultTabStop w:val="720"/>
  <w:evenAndOddHeaders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F5A98"/>
    <w:rsid w:val="00001C38"/>
    <w:rsid w:val="00010A56"/>
    <w:rsid w:val="0001672D"/>
    <w:rsid w:val="00025972"/>
    <w:rsid w:val="00025FDC"/>
    <w:rsid w:val="00030249"/>
    <w:rsid w:val="00030F28"/>
    <w:rsid w:val="0004029B"/>
    <w:rsid w:val="00050886"/>
    <w:rsid w:val="00052934"/>
    <w:rsid w:val="00052B77"/>
    <w:rsid w:val="00054ED7"/>
    <w:rsid w:val="00056555"/>
    <w:rsid w:val="00057915"/>
    <w:rsid w:val="000655B0"/>
    <w:rsid w:val="00065D35"/>
    <w:rsid w:val="00067DAC"/>
    <w:rsid w:val="00080CBE"/>
    <w:rsid w:val="00083060"/>
    <w:rsid w:val="00083A0B"/>
    <w:rsid w:val="00084465"/>
    <w:rsid w:val="00094DC2"/>
    <w:rsid w:val="000B1363"/>
    <w:rsid w:val="000C4242"/>
    <w:rsid w:val="000C657A"/>
    <w:rsid w:val="000D6CB6"/>
    <w:rsid w:val="000E05AB"/>
    <w:rsid w:val="000E1105"/>
    <w:rsid w:val="000E714B"/>
    <w:rsid w:val="000E7C83"/>
    <w:rsid w:val="000E7D11"/>
    <w:rsid w:val="000F72CC"/>
    <w:rsid w:val="00100BD9"/>
    <w:rsid w:val="00100E0C"/>
    <w:rsid w:val="001054DA"/>
    <w:rsid w:val="001072FE"/>
    <w:rsid w:val="00115126"/>
    <w:rsid w:val="0013036B"/>
    <w:rsid w:val="001337F7"/>
    <w:rsid w:val="00136841"/>
    <w:rsid w:val="00140820"/>
    <w:rsid w:val="00147850"/>
    <w:rsid w:val="00152A22"/>
    <w:rsid w:val="00152B6F"/>
    <w:rsid w:val="0015357E"/>
    <w:rsid w:val="00156104"/>
    <w:rsid w:val="00162485"/>
    <w:rsid w:val="00165505"/>
    <w:rsid w:val="0016550E"/>
    <w:rsid w:val="00180D47"/>
    <w:rsid w:val="0018429B"/>
    <w:rsid w:val="0018505B"/>
    <w:rsid w:val="00190905"/>
    <w:rsid w:val="001967C6"/>
    <w:rsid w:val="00196DA9"/>
    <w:rsid w:val="001B01BF"/>
    <w:rsid w:val="001B19D6"/>
    <w:rsid w:val="001B3870"/>
    <w:rsid w:val="001B3B29"/>
    <w:rsid w:val="001C1202"/>
    <w:rsid w:val="001C1D5F"/>
    <w:rsid w:val="001C2F70"/>
    <w:rsid w:val="001D3B59"/>
    <w:rsid w:val="001E33F0"/>
    <w:rsid w:val="001F0964"/>
    <w:rsid w:val="001F2041"/>
    <w:rsid w:val="001F5FA2"/>
    <w:rsid w:val="001F6EC7"/>
    <w:rsid w:val="00200BD4"/>
    <w:rsid w:val="00205455"/>
    <w:rsid w:val="002070E8"/>
    <w:rsid w:val="0020767A"/>
    <w:rsid w:val="00211CF7"/>
    <w:rsid w:val="00222B98"/>
    <w:rsid w:val="00226CE3"/>
    <w:rsid w:val="00227A1B"/>
    <w:rsid w:val="00232945"/>
    <w:rsid w:val="002330DB"/>
    <w:rsid w:val="00236A14"/>
    <w:rsid w:val="0024518E"/>
    <w:rsid w:val="002505B7"/>
    <w:rsid w:val="00250EE2"/>
    <w:rsid w:val="00271F36"/>
    <w:rsid w:val="00275257"/>
    <w:rsid w:val="00281893"/>
    <w:rsid w:val="00281FD9"/>
    <w:rsid w:val="00282A9A"/>
    <w:rsid w:val="00290A9D"/>
    <w:rsid w:val="002A545E"/>
    <w:rsid w:val="002B35D9"/>
    <w:rsid w:val="002B6A3B"/>
    <w:rsid w:val="002C05C9"/>
    <w:rsid w:val="002C50A0"/>
    <w:rsid w:val="002C63F1"/>
    <w:rsid w:val="002C64E4"/>
    <w:rsid w:val="002C7EA8"/>
    <w:rsid w:val="002D1037"/>
    <w:rsid w:val="002E0C45"/>
    <w:rsid w:val="002E6C6E"/>
    <w:rsid w:val="002F0C56"/>
    <w:rsid w:val="002F7256"/>
    <w:rsid w:val="00300769"/>
    <w:rsid w:val="00300CFA"/>
    <w:rsid w:val="00304E9E"/>
    <w:rsid w:val="00312B1A"/>
    <w:rsid w:val="0031393D"/>
    <w:rsid w:val="00314CB6"/>
    <w:rsid w:val="00321EE9"/>
    <w:rsid w:val="003279EE"/>
    <w:rsid w:val="00332730"/>
    <w:rsid w:val="003461A6"/>
    <w:rsid w:val="003506EB"/>
    <w:rsid w:val="003528BE"/>
    <w:rsid w:val="003536EA"/>
    <w:rsid w:val="00356D4D"/>
    <w:rsid w:val="00376ECD"/>
    <w:rsid w:val="003829C5"/>
    <w:rsid w:val="00390190"/>
    <w:rsid w:val="00390603"/>
    <w:rsid w:val="003A37DD"/>
    <w:rsid w:val="003A4509"/>
    <w:rsid w:val="003B246D"/>
    <w:rsid w:val="003B6A91"/>
    <w:rsid w:val="003B6F67"/>
    <w:rsid w:val="003C289E"/>
    <w:rsid w:val="003C44CE"/>
    <w:rsid w:val="003D0AC3"/>
    <w:rsid w:val="003D36BA"/>
    <w:rsid w:val="003E0963"/>
    <w:rsid w:val="003F0703"/>
    <w:rsid w:val="003F0756"/>
    <w:rsid w:val="003F6DD4"/>
    <w:rsid w:val="00405F44"/>
    <w:rsid w:val="00411D8F"/>
    <w:rsid w:val="00415CBB"/>
    <w:rsid w:val="00415FA1"/>
    <w:rsid w:val="0042555B"/>
    <w:rsid w:val="00427FFB"/>
    <w:rsid w:val="00431050"/>
    <w:rsid w:val="00432796"/>
    <w:rsid w:val="00435D49"/>
    <w:rsid w:val="00442161"/>
    <w:rsid w:val="004429D4"/>
    <w:rsid w:val="00446EA9"/>
    <w:rsid w:val="004509AA"/>
    <w:rsid w:val="00451F46"/>
    <w:rsid w:val="004620F5"/>
    <w:rsid w:val="00462A8B"/>
    <w:rsid w:val="00464102"/>
    <w:rsid w:val="00471D0C"/>
    <w:rsid w:val="004721BF"/>
    <w:rsid w:val="00475BB5"/>
    <w:rsid w:val="00481632"/>
    <w:rsid w:val="00482804"/>
    <w:rsid w:val="004851D9"/>
    <w:rsid w:val="004862B1"/>
    <w:rsid w:val="004945D4"/>
    <w:rsid w:val="004A207E"/>
    <w:rsid w:val="004A7CAC"/>
    <w:rsid w:val="004B1F45"/>
    <w:rsid w:val="004B32DE"/>
    <w:rsid w:val="004C4E31"/>
    <w:rsid w:val="004C57FE"/>
    <w:rsid w:val="004C64D9"/>
    <w:rsid w:val="004C659B"/>
    <w:rsid w:val="004D5730"/>
    <w:rsid w:val="004E7C29"/>
    <w:rsid w:val="00502A44"/>
    <w:rsid w:val="00502FA9"/>
    <w:rsid w:val="005040C1"/>
    <w:rsid w:val="00505F73"/>
    <w:rsid w:val="0051504A"/>
    <w:rsid w:val="005173F2"/>
    <w:rsid w:val="00532FED"/>
    <w:rsid w:val="0053508E"/>
    <w:rsid w:val="00542EAE"/>
    <w:rsid w:val="00550B1E"/>
    <w:rsid w:val="005540FB"/>
    <w:rsid w:val="00556362"/>
    <w:rsid w:val="00565527"/>
    <w:rsid w:val="00577777"/>
    <w:rsid w:val="005825CE"/>
    <w:rsid w:val="00584224"/>
    <w:rsid w:val="00584A58"/>
    <w:rsid w:val="00586D8C"/>
    <w:rsid w:val="00586F78"/>
    <w:rsid w:val="00587BC5"/>
    <w:rsid w:val="00592E4C"/>
    <w:rsid w:val="00592E85"/>
    <w:rsid w:val="005A17F6"/>
    <w:rsid w:val="005A5A78"/>
    <w:rsid w:val="005A5E71"/>
    <w:rsid w:val="005A6534"/>
    <w:rsid w:val="005B1840"/>
    <w:rsid w:val="005B1E70"/>
    <w:rsid w:val="005C0E90"/>
    <w:rsid w:val="005C3ACB"/>
    <w:rsid w:val="005C5DEF"/>
    <w:rsid w:val="005E247B"/>
    <w:rsid w:val="005F58F0"/>
    <w:rsid w:val="006100FA"/>
    <w:rsid w:val="00615626"/>
    <w:rsid w:val="00625CA7"/>
    <w:rsid w:val="00630327"/>
    <w:rsid w:val="00630412"/>
    <w:rsid w:val="0064305D"/>
    <w:rsid w:val="00647329"/>
    <w:rsid w:val="006545E7"/>
    <w:rsid w:val="0066226E"/>
    <w:rsid w:val="00671983"/>
    <w:rsid w:val="00672D1C"/>
    <w:rsid w:val="006748AF"/>
    <w:rsid w:val="00692672"/>
    <w:rsid w:val="00696D09"/>
    <w:rsid w:val="006A2CAA"/>
    <w:rsid w:val="006B322D"/>
    <w:rsid w:val="006B4B5A"/>
    <w:rsid w:val="006B691E"/>
    <w:rsid w:val="006C325F"/>
    <w:rsid w:val="006D5C55"/>
    <w:rsid w:val="006D5F1C"/>
    <w:rsid w:val="006E2887"/>
    <w:rsid w:val="006E5CB9"/>
    <w:rsid w:val="006F0046"/>
    <w:rsid w:val="006F1C46"/>
    <w:rsid w:val="006F5E9A"/>
    <w:rsid w:val="00700A28"/>
    <w:rsid w:val="00703B1B"/>
    <w:rsid w:val="00706070"/>
    <w:rsid w:val="00707557"/>
    <w:rsid w:val="00707FF4"/>
    <w:rsid w:val="0071197A"/>
    <w:rsid w:val="007206F9"/>
    <w:rsid w:val="00725058"/>
    <w:rsid w:val="00740208"/>
    <w:rsid w:val="00742CA5"/>
    <w:rsid w:val="0076137B"/>
    <w:rsid w:val="007643CC"/>
    <w:rsid w:val="0077015A"/>
    <w:rsid w:val="007936B3"/>
    <w:rsid w:val="007A4294"/>
    <w:rsid w:val="007B3DC6"/>
    <w:rsid w:val="007C4C31"/>
    <w:rsid w:val="007C5A36"/>
    <w:rsid w:val="007D781B"/>
    <w:rsid w:val="007E0BC2"/>
    <w:rsid w:val="007F0BB2"/>
    <w:rsid w:val="007F5490"/>
    <w:rsid w:val="007F5A98"/>
    <w:rsid w:val="007F5B2D"/>
    <w:rsid w:val="00802511"/>
    <w:rsid w:val="00811F23"/>
    <w:rsid w:val="00814A75"/>
    <w:rsid w:val="008165EA"/>
    <w:rsid w:val="00816BB9"/>
    <w:rsid w:val="008228FE"/>
    <w:rsid w:val="00822D0B"/>
    <w:rsid w:val="008259AC"/>
    <w:rsid w:val="00826A2F"/>
    <w:rsid w:val="00834484"/>
    <w:rsid w:val="00834820"/>
    <w:rsid w:val="00843441"/>
    <w:rsid w:val="00844DEB"/>
    <w:rsid w:val="00851396"/>
    <w:rsid w:val="00862523"/>
    <w:rsid w:val="00880828"/>
    <w:rsid w:val="00885005"/>
    <w:rsid w:val="008879E4"/>
    <w:rsid w:val="00887D20"/>
    <w:rsid w:val="008916B9"/>
    <w:rsid w:val="008A0F90"/>
    <w:rsid w:val="008B20A0"/>
    <w:rsid w:val="008B27BE"/>
    <w:rsid w:val="008C3B4F"/>
    <w:rsid w:val="008C7812"/>
    <w:rsid w:val="008D743B"/>
    <w:rsid w:val="008D7B9D"/>
    <w:rsid w:val="008E31CC"/>
    <w:rsid w:val="008E74E4"/>
    <w:rsid w:val="009025C8"/>
    <w:rsid w:val="00910072"/>
    <w:rsid w:val="0091332C"/>
    <w:rsid w:val="00913F8D"/>
    <w:rsid w:val="00916CD5"/>
    <w:rsid w:val="00925664"/>
    <w:rsid w:val="00925A38"/>
    <w:rsid w:val="009274D6"/>
    <w:rsid w:val="009317BD"/>
    <w:rsid w:val="009357BD"/>
    <w:rsid w:val="00940EC6"/>
    <w:rsid w:val="00941771"/>
    <w:rsid w:val="009554DC"/>
    <w:rsid w:val="009568C1"/>
    <w:rsid w:val="00957117"/>
    <w:rsid w:val="009675C8"/>
    <w:rsid w:val="009736AB"/>
    <w:rsid w:val="00992D17"/>
    <w:rsid w:val="009979E9"/>
    <w:rsid w:val="009B081C"/>
    <w:rsid w:val="009B210A"/>
    <w:rsid w:val="009C3D56"/>
    <w:rsid w:val="009C61BB"/>
    <w:rsid w:val="009C7DDE"/>
    <w:rsid w:val="009E3B64"/>
    <w:rsid w:val="009E4D61"/>
    <w:rsid w:val="009E54CE"/>
    <w:rsid w:val="009E55DE"/>
    <w:rsid w:val="009F29B1"/>
    <w:rsid w:val="009F6970"/>
    <w:rsid w:val="00A146AA"/>
    <w:rsid w:val="00A31E1D"/>
    <w:rsid w:val="00A3717D"/>
    <w:rsid w:val="00A438C5"/>
    <w:rsid w:val="00A54007"/>
    <w:rsid w:val="00A55958"/>
    <w:rsid w:val="00A56169"/>
    <w:rsid w:val="00A60CD0"/>
    <w:rsid w:val="00A6461C"/>
    <w:rsid w:val="00A67B74"/>
    <w:rsid w:val="00A80D8D"/>
    <w:rsid w:val="00A90448"/>
    <w:rsid w:val="00A97E3D"/>
    <w:rsid w:val="00AA0B30"/>
    <w:rsid w:val="00AA3BA5"/>
    <w:rsid w:val="00AA63E0"/>
    <w:rsid w:val="00AA7E9C"/>
    <w:rsid w:val="00AB270E"/>
    <w:rsid w:val="00AD0068"/>
    <w:rsid w:val="00AD1507"/>
    <w:rsid w:val="00AE0664"/>
    <w:rsid w:val="00AE7239"/>
    <w:rsid w:val="00AF2F01"/>
    <w:rsid w:val="00AF3795"/>
    <w:rsid w:val="00AF6961"/>
    <w:rsid w:val="00B0190B"/>
    <w:rsid w:val="00B0339C"/>
    <w:rsid w:val="00B061AC"/>
    <w:rsid w:val="00B11E6A"/>
    <w:rsid w:val="00B150D9"/>
    <w:rsid w:val="00B15E03"/>
    <w:rsid w:val="00B1708D"/>
    <w:rsid w:val="00B179D1"/>
    <w:rsid w:val="00B23219"/>
    <w:rsid w:val="00B246E7"/>
    <w:rsid w:val="00B27EC4"/>
    <w:rsid w:val="00B30EFE"/>
    <w:rsid w:val="00B324EF"/>
    <w:rsid w:val="00B353EB"/>
    <w:rsid w:val="00B47164"/>
    <w:rsid w:val="00B562EE"/>
    <w:rsid w:val="00B63716"/>
    <w:rsid w:val="00B65152"/>
    <w:rsid w:val="00B716F8"/>
    <w:rsid w:val="00B842AD"/>
    <w:rsid w:val="00B86BFD"/>
    <w:rsid w:val="00B95E9A"/>
    <w:rsid w:val="00BA6A18"/>
    <w:rsid w:val="00BA7E0F"/>
    <w:rsid w:val="00BB2835"/>
    <w:rsid w:val="00BB4811"/>
    <w:rsid w:val="00BB6822"/>
    <w:rsid w:val="00BD4572"/>
    <w:rsid w:val="00BD4E95"/>
    <w:rsid w:val="00BF2705"/>
    <w:rsid w:val="00BF2B80"/>
    <w:rsid w:val="00BF364D"/>
    <w:rsid w:val="00BF5D06"/>
    <w:rsid w:val="00BF5F3D"/>
    <w:rsid w:val="00BF7929"/>
    <w:rsid w:val="00C068E9"/>
    <w:rsid w:val="00C15A32"/>
    <w:rsid w:val="00C16C96"/>
    <w:rsid w:val="00C21AEF"/>
    <w:rsid w:val="00C3201F"/>
    <w:rsid w:val="00C368BD"/>
    <w:rsid w:val="00C45109"/>
    <w:rsid w:val="00C53931"/>
    <w:rsid w:val="00C657F6"/>
    <w:rsid w:val="00C7253C"/>
    <w:rsid w:val="00C75E68"/>
    <w:rsid w:val="00C863E6"/>
    <w:rsid w:val="00C93700"/>
    <w:rsid w:val="00C94F66"/>
    <w:rsid w:val="00C95ED9"/>
    <w:rsid w:val="00CA045E"/>
    <w:rsid w:val="00CA4397"/>
    <w:rsid w:val="00CA5709"/>
    <w:rsid w:val="00CB6C64"/>
    <w:rsid w:val="00CB737C"/>
    <w:rsid w:val="00CC0E2A"/>
    <w:rsid w:val="00CC6AE7"/>
    <w:rsid w:val="00CD7BE7"/>
    <w:rsid w:val="00CE139E"/>
    <w:rsid w:val="00CE45C0"/>
    <w:rsid w:val="00CF0F9D"/>
    <w:rsid w:val="00CF1B77"/>
    <w:rsid w:val="00CF327E"/>
    <w:rsid w:val="00CF4683"/>
    <w:rsid w:val="00D0136D"/>
    <w:rsid w:val="00D10810"/>
    <w:rsid w:val="00D21E8E"/>
    <w:rsid w:val="00D25115"/>
    <w:rsid w:val="00D27A05"/>
    <w:rsid w:val="00D32EAD"/>
    <w:rsid w:val="00D33980"/>
    <w:rsid w:val="00D3485A"/>
    <w:rsid w:val="00D4315F"/>
    <w:rsid w:val="00D44FA3"/>
    <w:rsid w:val="00D46A89"/>
    <w:rsid w:val="00D501F7"/>
    <w:rsid w:val="00D57135"/>
    <w:rsid w:val="00D61C3A"/>
    <w:rsid w:val="00D66725"/>
    <w:rsid w:val="00D66E9A"/>
    <w:rsid w:val="00D676E6"/>
    <w:rsid w:val="00D725B9"/>
    <w:rsid w:val="00D76546"/>
    <w:rsid w:val="00D8482E"/>
    <w:rsid w:val="00D8677C"/>
    <w:rsid w:val="00D86C12"/>
    <w:rsid w:val="00D87EB0"/>
    <w:rsid w:val="00D91A12"/>
    <w:rsid w:val="00D93424"/>
    <w:rsid w:val="00DA03E9"/>
    <w:rsid w:val="00DA5311"/>
    <w:rsid w:val="00DB247E"/>
    <w:rsid w:val="00DB3699"/>
    <w:rsid w:val="00DB5FDB"/>
    <w:rsid w:val="00DC0C25"/>
    <w:rsid w:val="00DC6753"/>
    <w:rsid w:val="00DD5B7C"/>
    <w:rsid w:val="00DE3FD0"/>
    <w:rsid w:val="00DF0BDB"/>
    <w:rsid w:val="00DF4C18"/>
    <w:rsid w:val="00DF6CF1"/>
    <w:rsid w:val="00DF6F62"/>
    <w:rsid w:val="00DF722B"/>
    <w:rsid w:val="00E16820"/>
    <w:rsid w:val="00E267AC"/>
    <w:rsid w:val="00E26BBC"/>
    <w:rsid w:val="00E305B5"/>
    <w:rsid w:val="00E331F9"/>
    <w:rsid w:val="00E33E80"/>
    <w:rsid w:val="00E35F2D"/>
    <w:rsid w:val="00E41E67"/>
    <w:rsid w:val="00E60220"/>
    <w:rsid w:val="00E60354"/>
    <w:rsid w:val="00E61907"/>
    <w:rsid w:val="00E7122A"/>
    <w:rsid w:val="00E72C65"/>
    <w:rsid w:val="00E73FB3"/>
    <w:rsid w:val="00E860AC"/>
    <w:rsid w:val="00E87651"/>
    <w:rsid w:val="00E87771"/>
    <w:rsid w:val="00EA1A43"/>
    <w:rsid w:val="00EB607C"/>
    <w:rsid w:val="00EB772B"/>
    <w:rsid w:val="00EC0D96"/>
    <w:rsid w:val="00EC2C58"/>
    <w:rsid w:val="00ED1457"/>
    <w:rsid w:val="00ED4D4D"/>
    <w:rsid w:val="00EE37E3"/>
    <w:rsid w:val="00EE473C"/>
    <w:rsid w:val="00EF17A0"/>
    <w:rsid w:val="00F00603"/>
    <w:rsid w:val="00F079B5"/>
    <w:rsid w:val="00F23D35"/>
    <w:rsid w:val="00F25269"/>
    <w:rsid w:val="00F27936"/>
    <w:rsid w:val="00F348DE"/>
    <w:rsid w:val="00F53384"/>
    <w:rsid w:val="00F55C6D"/>
    <w:rsid w:val="00F6056B"/>
    <w:rsid w:val="00F6275A"/>
    <w:rsid w:val="00F7358B"/>
    <w:rsid w:val="00F75D2A"/>
    <w:rsid w:val="00F77D42"/>
    <w:rsid w:val="00F81EF9"/>
    <w:rsid w:val="00F96858"/>
    <w:rsid w:val="00FA5F3F"/>
    <w:rsid w:val="00FB0663"/>
    <w:rsid w:val="00FB7BCC"/>
    <w:rsid w:val="00FC4423"/>
    <w:rsid w:val="00FD6009"/>
    <w:rsid w:val="00FD64BB"/>
    <w:rsid w:val="00FE09F2"/>
    <w:rsid w:val="00FE7BB4"/>
    <w:rsid w:val="00FF1522"/>
    <w:rsid w:val="00FF36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9078592"/>
  <w15:chartTrackingRefBased/>
  <w15:docId w15:val="{163179DD-827E-4ED3-83BE-9FA76B4DB1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D7BE7"/>
  </w:style>
  <w:style w:type="paragraph" w:styleId="Heading1">
    <w:name w:val="heading 1"/>
    <w:basedOn w:val="Normal"/>
    <w:next w:val="Normal"/>
    <w:link w:val="Heading1Char"/>
    <w:uiPriority w:val="9"/>
    <w:qFormat/>
    <w:rsid w:val="00CD7BE7"/>
    <w:pPr>
      <w:keepNext/>
      <w:keepLines/>
      <w:spacing w:before="400" w:after="40" w:line="240" w:lineRule="auto"/>
      <w:outlineLvl w:val="0"/>
    </w:pPr>
    <w:rPr>
      <w:rFonts w:asciiTheme="majorHAnsi" w:eastAsiaTheme="majorEastAsia" w:hAnsiTheme="majorHAnsi" w:cstheme="majorBidi"/>
      <w:caps/>
      <w:sz w:val="36"/>
      <w:szCs w:val="36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CD7BE7"/>
    <w:pPr>
      <w:keepNext/>
      <w:keepLines/>
      <w:spacing w:before="120" w:after="0" w:line="240" w:lineRule="auto"/>
      <w:outlineLvl w:val="1"/>
    </w:pPr>
    <w:rPr>
      <w:rFonts w:asciiTheme="majorHAnsi" w:eastAsiaTheme="majorEastAsia" w:hAnsiTheme="majorHAnsi" w:cstheme="majorBidi"/>
      <w:caps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CD7BE7"/>
    <w:pPr>
      <w:keepNext/>
      <w:keepLines/>
      <w:spacing w:before="120" w:after="0" w:line="240" w:lineRule="auto"/>
      <w:outlineLvl w:val="2"/>
    </w:pPr>
    <w:rPr>
      <w:rFonts w:asciiTheme="majorHAnsi" w:eastAsiaTheme="majorEastAsia" w:hAnsiTheme="majorHAnsi" w:cstheme="majorBidi"/>
      <w:smallCaps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D7BE7"/>
    <w:pPr>
      <w:keepNext/>
      <w:keepLines/>
      <w:spacing w:before="120" w:after="0"/>
      <w:outlineLvl w:val="3"/>
    </w:pPr>
    <w:rPr>
      <w:rFonts w:asciiTheme="majorHAnsi" w:eastAsiaTheme="majorEastAsia" w:hAnsiTheme="majorHAnsi" w:cstheme="majorBidi"/>
      <w:caps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D7BE7"/>
    <w:pPr>
      <w:keepNext/>
      <w:keepLines/>
      <w:spacing w:before="120" w:after="0"/>
      <w:outlineLvl w:val="4"/>
    </w:pPr>
    <w:rPr>
      <w:rFonts w:asciiTheme="majorHAnsi" w:eastAsiaTheme="majorEastAsia" w:hAnsiTheme="majorHAnsi" w:cstheme="majorBidi"/>
      <w:i/>
      <w:iCs/>
      <w:caps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D7BE7"/>
    <w:pPr>
      <w:keepNext/>
      <w:keepLines/>
      <w:spacing w:before="120" w:after="0"/>
      <w:outlineLvl w:val="5"/>
    </w:pPr>
    <w:rPr>
      <w:rFonts w:asciiTheme="majorHAnsi" w:eastAsiaTheme="majorEastAsia" w:hAnsiTheme="majorHAnsi" w:cstheme="majorBidi"/>
      <w:b/>
      <w:bCs/>
      <w:caps/>
      <w:color w:val="262626" w:themeColor="text1" w:themeTint="D9"/>
      <w:sz w:val="20"/>
      <w:szCs w:val="20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D7BE7"/>
    <w:pPr>
      <w:keepNext/>
      <w:keepLines/>
      <w:spacing w:before="120" w:after="0"/>
      <w:outlineLvl w:val="6"/>
    </w:pPr>
    <w:rPr>
      <w:rFonts w:asciiTheme="majorHAnsi" w:eastAsiaTheme="majorEastAsia" w:hAnsiTheme="majorHAnsi" w:cstheme="majorBidi"/>
      <w:b/>
      <w:bCs/>
      <w:i/>
      <w:iCs/>
      <w:caps/>
      <w:color w:val="262626" w:themeColor="text1" w:themeTint="D9"/>
      <w:sz w:val="20"/>
      <w:szCs w:val="20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D7BE7"/>
    <w:pPr>
      <w:keepNext/>
      <w:keepLines/>
      <w:spacing w:before="120" w:after="0"/>
      <w:outlineLvl w:val="7"/>
    </w:pPr>
    <w:rPr>
      <w:rFonts w:asciiTheme="majorHAnsi" w:eastAsiaTheme="majorEastAsia" w:hAnsiTheme="majorHAnsi" w:cstheme="majorBidi"/>
      <w:b/>
      <w:bCs/>
      <w:caps/>
      <w:color w:val="7F7F7F" w:themeColor="text1" w:themeTint="80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D7BE7"/>
    <w:pPr>
      <w:keepNext/>
      <w:keepLines/>
      <w:spacing w:before="120" w:after="0"/>
      <w:outlineLvl w:val="8"/>
    </w:pPr>
    <w:rPr>
      <w:rFonts w:asciiTheme="majorHAnsi" w:eastAsiaTheme="majorEastAsia" w:hAnsiTheme="majorHAnsi" w:cstheme="majorBidi"/>
      <w:b/>
      <w:bCs/>
      <w:i/>
      <w:iCs/>
      <w:caps/>
      <w:color w:val="7F7F7F" w:themeColor="text1" w:themeTint="80"/>
      <w:sz w:val="20"/>
      <w:szCs w:val="20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F5A9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F5A98"/>
  </w:style>
  <w:style w:type="paragraph" w:styleId="Footer">
    <w:name w:val="footer"/>
    <w:basedOn w:val="Normal"/>
    <w:link w:val="FooterChar"/>
    <w:uiPriority w:val="99"/>
    <w:unhideWhenUsed/>
    <w:rsid w:val="007F5A9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F5A98"/>
  </w:style>
  <w:style w:type="paragraph" w:styleId="NoSpacing">
    <w:name w:val="No Spacing"/>
    <w:link w:val="NoSpacingChar"/>
    <w:uiPriority w:val="1"/>
    <w:qFormat/>
    <w:rsid w:val="00CD7BE7"/>
    <w:pPr>
      <w:spacing w:after="0" w:line="240" w:lineRule="auto"/>
    </w:pPr>
  </w:style>
  <w:style w:type="character" w:customStyle="1" w:styleId="NoSpacingChar">
    <w:name w:val="No Spacing Char"/>
    <w:basedOn w:val="DefaultParagraphFont"/>
    <w:link w:val="NoSpacing"/>
    <w:uiPriority w:val="1"/>
    <w:rsid w:val="00F27936"/>
  </w:style>
  <w:style w:type="character" w:styleId="Hyperlink">
    <w:name w:val="Hyperlink"/>
    <w:basedOn w:val="DefaultParagraphFont"/>
    <w:uiPriority w:val="99"/>
    <w:unhideWhenUsed/>
    <w:rsid w:val="00290A9D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290A9D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unhideWhenUsed/>
    <w:rsid w:val="007B3DC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customStyle="1" w:styleId="Heading1Char">
    <w:name w:val="Heading 1 Char"/>
    <w:basedOn w:val="DefaultParagraphFont"/>
    <w:link w:val="Heading1"/>
    <w:uiPriority w:val="9"/>
    <w:rsid w:val="00CD7BE7"/>
    <w:rPr>
      <w:rFonts w:asciiTheme="majorHAnsi" w:eastAsiaTheme="majorEastAsia" w:hAnsiTheme="majorHAnsi" w:cstheme="majorBidi"/>
      <w:caps/>
      <w:sz w:val="36"/>
      <w:szCs w:val="36"/>
    </w:rPr>
  </w:style>
  <w:style w:type="character" w:customStyle="1" w:styleId="Heading2Char">
    <w:name w:val="Heading 2 Char"/>
    <w:basedOn w:val="DefaultParagraphFont"/>
    <w:link w:val="Heading2"/>
    <w:uiPriority w:val="9"/>
    <w:rsid w:val="00CD7BE7"/>
    <w:rPr>
      <w:rFonts w:asciiTheme="majorHAnsi" w:eastAsiaTheme="majorEastAsia" w:hAnsiTheme="majorHAnsi" w:cstheme="majorBidi"/>
      <w:caps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rsid w:val="00CD7BE7"/>
    <w:rPr>
      <w:rFonts w:asciiTheme="majorHAnsi" w:eastAsiaTheme="majorEastAsia" w:hAnsiTheme="majorHAnsi" w:cstheme="majorBidi"/>
      <w:smallCaps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D7BE7"/>
    <w:rPr>
      <w:rFonts w:asciiTheme="majorHAnsi" w:eastAsiaTheme="majorEastAsia" w:hAnsiTheme="majorHAnsi" w:cstheme="majorBidi"/>
      <w:caps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D7BE7"/>
    <w:rPr>
      <w:rFonts w:asciiTheme="majorHAnsi" w:eastAsiaTheme="majorEastAsia" w:hAnsiTheme="majorHAnsi" w:cstheme="majorBidi"/>
      <w:i/>
      <w:iCs/>
      <w:caps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D7BE7"/>
    <w:rPr>
      <w:rFonts w:asciiTheme="majorHAnsi" w:eastAsiaTheme="majorEastAsia" w:hAnsiTheme="majorHAnsi" w:cstheme="majorBidi"/>
      <w:b/>
      <w:bCs/>
      <w:caps/>
      <w:color w:val="262626" w:themeColor="text1" w:themeTint="D9"/>
      <w:sz w:val="20"/>
      <w:szCs w:val="20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D7BE7"/>
    <w:rPr>
      <w:rFonts w:asciiTheme="majorHAnsi" w:eastAsiaTheme="majorEastAsia" w:hAnsiTheme="majorHAnsi" w:cstheme="majorBidi"/>
      <w:b/>
      <w:bCs/>
      <w:i/>
      <w:iCs/>
      <w:caps/>
      <w:color w:val="262626" w:themeColor="text1" w:themeTint="D9"/>
      <w:sz w:val="20"/>
      <w:szCs w:val="20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D7BE7"/>
    <w:rPr>
      <w:rFonts w:asciiTheme="majorHAnsi" w:eastAsiaTheme="majorEastAsia" w:hAnsiTheme="majorHAnsi" w:cstheme="majorBidi"/>
      <w:b/>
      <w:bCs/>
      <w:caps/>
      <w:color w:val="7F7F7F" w:themeColor="text1" w:themeTint="80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D7BE7"/>
    <w:rPr>
      <w:rFonts w:asciiTheme="majorHAnsi" w:eastAsiaTheme="majorEastAsia" w:hAnsiTheme="majorHAnsi" w:cstheme="majorBidi"/>
      <w:b/>
      <w:bCs/>
      <w:i/>
      <w:iCs/>
      <w:caps/>
      <w:color w:val="7F7F7F" w:themeColor="text1" w:themeTint="80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CD7BE7"/>
    <w:pPr>
      <w:spacing w:line="240" w:lineRule="auto"/>
    </w:pPr>
    <w:rPr>
      <w:b/>
      <w:bCs/>
      <w:smallCaps/>
      <w:color w:val="595959" w:themeColor="text1" w:themeTint="A6"/>
    </w:rPr>
  </w:style>
  <w:style w:type="paragraph" w:styleId="Title">
    <w:name w:val="Title"/>
    <w:basedOn w:val="Normal"/>
    <w:next w:val="Normal"/>
    <w:link w:val="TitleChar"/>
    <w:qFormat/>
    <w:rsid w:val="00CD7BE7"/>
    <w:pPr>
      <w:spacing w:after="0" w:line="240" w:lineRule="auto"/>
      <w:contextualSpacing/>
    </w:pPr>
    <w:rPr>
      <w:rFonts w:asciiTheme="majorHAnsi" w:eastAsiaTheme="majorEastAsia" w:hAnsiTheme="majorHAnsi" w:cstheme="majorBidi"/>
      <w:caps/>
      <w:color w:val="404040" w:themeColor="text1" w:themeTint="BF"/>
      <w:spacing w:val="-10"/>
      <w:sz w:val="72"/>
      <w:szCs w:val="72"/>
    </w:rPr>
  </w:style>
  <w:style w:type="character" w:customStyle="1" w:styleId="TitleChar">
    <w:name w:val="Title Char"/>
    <w:basedOn w:val="DefaultParagraphFont"/>
    <w:link w:val="Title"/>
    <w:rsid w:val="00CD7BE7"/>
    <w:rPr>
      <w:rFonts w:asciiTheme="majorHAnsi" w:eastAsiaTheme="majorEastAsia" w:hAnsiTheme="majorHAnsi" w:cstheme="majorBidi"/>
      <w:caps/>
      <w:color w:val="404040" w:themeColor="text1" w:themeTint="BF"/>
      <w:spacing w:val="-10"/>
      <w:sz w:val="72"/>
      <w:szCs w:val="72"/>
    </w:rPr>
  </w:style>
  <w:style w:type="paragraph" w:styleId="Subtitle">
    <w:name w:val="Subtitle"/>
    <w:basedOn w:val="Normal"/>
    <w:next w:val="Normal"/>
    <w:link w:val="SubtitleChar"/>
    <w:uiPriority w:val="11"/>
    <w:qFormat/>
    <w:rsid w:val="00CD7BE7"/>
    <w:pPr>
      <w:numPr>
        <w:ilvl w:val="1"/>
      </w:numPr>
    </w:pPr>
    <w:rPr>
      <w:rFonts w:asciiTheme="majorHAnsi" w:eastAsiaTheme="majorEastAsia" w:hAnsiTheme="majorHAnsi" w:cstheme="majorBidi"/>
      <w:smallCaps/>
      <w:color w:val="595959" w:themeColor="text1" w:themeTint="A6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D7BE7"/>
    <w:rPr>
      <w:rFonts w:asciiTheme="majorHAnsi" w:eastAsiaTheme="majorEastAsia" w:hAnsiTheme="majorHAnsi" w:cstheme="majorBidi"/>
      <w:smallCaps/>
      <w:color w:val="595959" w:themeColor="text1" w:themeTint="A6"/>
      <w:sz w:val="28"/>
      <w:szCs w:val="28"/>
    </w:rPr>
  </w:style>
  <w:style w:type="character" w:styleId="Strong">
    <w:name w:val="Strong"/>
    <w:basedOn w:val="DefaultParagraphFont"/>
    <w:uiPriority w:val="22"/>
    <w:qFormat/>
    <w:rsid w:val="00CD7BE7"/>
    <w:rPr>
      <w:b/>
      <w:bCs/>
    </w:rPr>
  </w:style>
  <w:style w:type="character" w:styleId="Emphasis">
    <w:name w:val="Emphasis"/>
    <w:basedOn w:val="DefaultParagraphFont"/>
    <w:uiPriority w:val="20"/>
    <w:qFormat/>
    <w:rsid w:val="00CD7BE7"/>
    <w:rPr>
      <w:i/>
      <w:iCs/>
    </w:rPr>
  </w:style>
  <w:style w:type="paragraph" w:styleId="Quote">
    <w:name w:val="Quote"/>
    <w:basedOn w:val="Normal"/>
    <w:next w:val="Normal"/>
    <w:link w:val="QuoteChar"/>
    <w:uiPriority w:val="29"/>
    <w:qFormat/>
    <w:rsid w:val="00CD7BE7"/>
    <w:pPr>
      <w:spacing w:before="160" w:line="240" w:lineRule="auto"/>
      <w:ind w:left="720" w:right="720"/>
    </w:pPr>
    <w:rPr>
      <w:rFonts w:asciiTheme="majorHAnsi" w:eastAsiaTheme="majorEastAsia" w:hAnsiTheme="majorHAnsi" w:cstheme="majorBidi"/>
      <w:sz w:val="25"/>
      <w:szCs w:val="25"/>
    </w:rPr>
  </w:style>
  <w:style w:type="character" w:customStyle="1" w:styleId="QuoteChar">
    <w:name w:val="Quote Char"/>
    <w:basedOn w:val="DefaultParagraphFont"/>
    <w:link w:val="Quote"/>
    <w:uiPriority w:val="29"/>
    <w:rsid w:val="00CD7BE7"/>
    <w:rPr>
      <w:rFonts w:asciiTheme="majorHAnsi" w:eastAsiaTheme="majorEastAsia" w:hAnsiTheme="majorHAnsi" w:cstheme="majorBidi"/>
      <w:sz w:val="25"/>
      <w:szCs w:val="25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D7BE7"/>
    <w:pPr>
      <w:spacing w:before="280" w:after="280" w:line="240" w:lineRule="auto"/>
      <w:ind w:left="1080" w:right="1080"/>
      <w:jc w:val="center"/>
    </w:pPr>
    <w:rPr>
      <w:color w:val="404040" w:themeColor="text1" w:themeTint="BF"/>
      <w:sz w:val="32"/>
      <w:szCs w:val="32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D7BE7"/>
    <w:rPr>
      <w:color w:val="404040" w:themeColor="text1" w:themeTint="BF"/>
      <w:sz w:val="32"/>
      <w:szCs w:val="32"/>
    </w:rPr>
  </w:style>
  <w:style w:type="character" w:styleId="SubtleEmphasis">
    <w:name w:val="Subtle Emphasis"/>
    <w:basedOn w:val="DefaultParagraphFont"/>
    <w:uiPriority w:val="19"/>
    <w:qFormat/>
    <w:rsid w:val="00CD7BE7"/>
    <w:rPr>
      <w:i/>
      <w:iCs/>
      <w:color w:val="595959" w:themeColor="text1" w:themeTint="A6"/>
    </w:rPr>
  </w:style>
  <w:style w:type="character" w:styleId="IntenseEmphasis">
    <w:name w:val="Intense Emphasis"/>
    <w:basedOn w:val="DefaultParagraphFont"/>
    <w:uiPriority w:val="21"/>
    <w:qFormat/>
    <w:rsid w:val="00CD7BE7"/>
    <w:rPr>
      <w:b/>
      <w:bCs/>
      <w:i/>
      <w:iCs/>
    </w:rPr>
  </w:style>
  <w:style w:type="character" w:styleId="SubtleReference">
    <w:name w:val="Subtle Reference"/>
    <w:basedOn w:val="DefaultParagraphFont"/>
    <w:uiPriority w:val="31"/>
    <w:qFormat/>
    <w:rsid w:val="00CD7BE7"/>
    <w:rPr>
      <w:smallCaps/>
      <w:color w:val="404040" w:themeColor="text1" w:themeTint="BF"/>
      <w:u w:val="single" w:color="7F7F7F" w:themeColor="text1" w:themeTint="80"/>
    </w:rPr>
  </w:style>
  <w:style w:type="character" w:styleId="IntenseReference">
    <w:name w:val="Intense Reference"/>
    <w:basedOn w:val="DefaultParagraphFont"/>
    <w:uiPriority w:val="32"/>
    <w:qFormat/>
    <w:rsid w:val="00CD7BE7"/>
    <w:rPr>
      <w:b/>
      <w:bCs/>
      <w:caps w:val="0"/>
      <w:smallCaps/>
      <w:color w:val="auto"/>
      <w:spacing w:val="3"/>
      <w:u w:val="single"/>
    </w:rPr>
  </w:style>
  <w:style w:type="character" w:styleId="BookTitle">
    <w:name w:val="Book Title"/>
    <w:basedOn w:val="DefaultParagraphFont"/>
    <w:uiPriority w:val="33"/>
    <w:qFormat/>
    <w:rsid w:val="00CD7BE7"/>
    <w:rPr>
      <w:b/>
      <w:bCs/>
      <w:smallCaps/>
      <w:spacing w:val="7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CD7BE7"/>
    <w:pPr>
      <w:outlineLvl w:val="9"/>
    </w:pPr>
  </w:style>
  <w:style w:type="character" w:styleId="FollowedHyperlink">
    <w:name w:val="FollowedHyperlink"/>
    <w:basedOn w:val="DefaultParagraphFont"/>
    <w:uiPriority w:val="99"/>
    <w:semiHidden/>
    <w:unhideWhenUsed/>
    <w:rsid w:val="004E7C29"/>
    <w:rPr>
      <w:color w:val="954F72" w:themeColor="followedHyperlink"/>
      <w:u w:val="single"/>
    </w:rPr>
  </w:style>
  <w:style w:type="paragraph" w:styleId="ListParagraph">
    <w:name w:val="List Paragraph"/>
    <w:basedOn w:val="Normal"/>
    <w:uiPriority w:val="34"/>
    <w:qFormat/>
    <w:rsid w:val="00D21E8E"/>
    <w:pPr>
      <w:ind w:left="720"/>
      <w:contextualSpacing/>
    </w:pPr>
  </w:style>
  <w:style w:type="paragraph" w:customStyle="1" w:styleId="govuk-body">
    <w:name w:val="govuk-body"/>
    <w:basedOn w:val="Normal"/>
    <w:rsid w:val="00DB369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table" w:styleId="TableGrid">
    <w:name w:val="Table Grid"/>
    <w:basedOn w:val="TableNormal"/>
    <w:uiPriority w:val="39"/>
    <w:rsid w:val="00505F7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vkekvd">
    <w:name w:val="vkekvd"/>
    <w:basedOn w:val="DefaultParagraphFont"/>
    <w:rsid w:val="00AA0B30"/>
  </w:style>
  <w:style w:type="character" w:customStyle="1" w:styleId="t286pc">
    <w:name w:val="t286pc"/>
    <w:basedOn w:val="DefaultParagraphFont"/>
    <w:rsid w:val="00D66E9A"/>
  </w:style>
  <w:style w:type="character" w:customStyle="1" w:styleId="xqvi520">
    <w:name w:val="___xqvi520"/>
    <w:basedOn w:val="DefaultParagraphFont"/>
    <w:rsid w:val="00067DAC"/>
  </w:style>
  <w:style w:type="paragraph" w:customStyle="1" w:styleId="xmsonormal">
    <w:name w:val="x_msonormal"/>
    <w:basedOn w:val="Normal"/>
    <w:rsid w:val="00CA570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customStyle="1" w:styleId="marklc7liq6c5">
    <w:name w:val="marklc7liq6c5"/>
    <w:basedOn w:val="DefaultParagraphFont"/>
    <w:rsid w:val="004862B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4496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4102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760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0854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073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1749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42325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59619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534702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913468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507612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2516423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7921047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6468234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1680488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3056258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503934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086654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320650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32279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156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677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6665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4186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730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828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0714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3992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197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742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579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412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252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270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481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2708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2276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123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442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5295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7029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954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153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585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7426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5515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751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975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4478470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5156970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7614442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3806900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7628051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0958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1699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4614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8705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102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0652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3776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942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0039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4697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5620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432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2077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6712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792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009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8024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4929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5091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3945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7446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3207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8135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2185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9964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546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707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8690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5034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3183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2630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262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186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094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9183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8591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157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8900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5554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566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5465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0745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602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750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221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0796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4282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719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482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3984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6611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998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722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3620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6963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8907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309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5526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9244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1315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0084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7712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3991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8003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0094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7982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8543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5013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0008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1594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1669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9726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966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5381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11214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772105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409326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132096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784313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8387009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373728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9531173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1391952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2775646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450607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74008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759189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7597869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1378482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36947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2.png"/><Relationship Id="rId12" Type="http://schemas.openxmlformats.org/officeDocument/2006/relationships/header" Target="header1.xml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footer" Target="footer3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6.jpeg"/><Relationship Id="rId5" Type="http://schemas.openxmlformats.org/officeDocument/2006/relationships/footnotes" Target="footnotes.xml"/><Relationship Id="rId15" Type="http://schemas.openxmlformats.org/officeDocument/2006/relationships/header" Target="header2.xml"/><Relationship Id="rId10" Type="http://schemas.openxmlformats.org/officeDocument/2006/relationships/image" Target="media/image5.png"/><Relationship Id="rId4" Type="http://schemas.openxmlformats.org/officeDocument/2006/relationships/webSettings" Target="webSettings.xml"/><Relationship Id="rId9" Type="http://schemas.openxmlformats.org/officeDocument/2006/relationships/image" Target="media/image4.png"/><Relationship Id="rId14" Type="http://schemas.openxmlformats.org/officeDocument/2006/relationships/footer" Target="footer2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stmarys.act-academytrust.org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7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7.pn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104</TotalTime>
  <Pages>5</Pages>
  <Words>416</Words>
  <Characters>2375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Lisa King</dc:creator>
  <cp:keywords/>
  <dc:description/>
  <cp:lastModifiedBy>Lisa King</cp:lastModifiedBy>
  <cp:revision>6</cp:revision>
  <cp:lastPrinted>2026-05-22T09:01:00Z</cp:lastPrinted>
  <dcterms:created xsi:type="dcterms:W3CDTF">2026-10-05T11:16:00Z</dcterms:created>
  <dcterms:modified xsi:type="dcterms:W3CDTF">2026-10-09T13:26:00Z</dcterms:modified>
</cp:coreProperties>
</file>